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062FF" w14:textId="18E415A8" w:rsidR="00B77E7B" w:rsidRDefault="00495298" w:rsidP="00495298">
      <w:pPr>
        <w:jc w:val="center"/>
        <w:rPr>
          <w:rFonts w:ascii="Times New Roman" w:hAnsi="Times New Roman" w:cs="Times New Roman"/>
          <w:b/>
          <w:bCs/>
          <w:sz w:val="28"/>
          <w:szCs w:val="28"/>
        </w:rPr>
      </w:pPr>
      <w:r w:rsidRPr="002726AE">
        <w:rPr>
          <w:rFonts w:ascii="Times New Roman" w:hAnsi="Times New Roman" w:cs="Times New Roman"/>
          <w:b/>
          <w:bCs/>
          <w:sz w:val="28"/>
          <w:szCs w:val="28"/>
        </w:rPr>
        <w:t xml:space="preserve">ASE Education Foundation </w:t>
      </w:r>
      <w:r w:rsidR="00B77E7B" w:rsidRPr="002726AE">
        <w:rPr>
          <w:rFonts w:ascii="Times New Roman" w:hAnsi="Times New Roman" w:cs="Times New Roman"/>
          <w:b/>
          <w:bCs/>
          <w:sz w:val="28"/>
          <w:szCs w:val="28"/>
        </w:rPr>
        <w:t xml:space="preserve">Automobile Accreditation Standards </w:t>
      </w:r>
      <w:r w:rsidR="002726AE">
        <w:rPr>
          <w:rFonts w:ascii="Times New Roman" w:hAnsi="Times New Roman" w:cs="Times New Roman"/>
          <w:b/>
          <w:bCs/>
          <w:sz w:val="28"/>
          <w:szCs w:val="28"/>
        </w:rPr>
        <w:t>–</w:t>
      </w:r>
      <w:r w:rsidR="00B77E7B" w:rsidRPr="002726AE">
        <w:rPr>
          <w:rFonts w:ascii="Times New Roman" w:hAnsi="Times New Roman" w:cs="Times New Roman"/>
          <w:b/>
          <w:bCs/>
          <w:sz w:val="28"/>
          <w:szCs w:val="28"/>
        </w:rPr>
        <w:t xml:space="preserve"> 2021</w:t>
      </w:r>
    </w:p>
    <w:p w14:paraId="011F8901" w14:textId="08B2B431" w:rsidR="00B84BFE" w:rsidRPr="00B84BFE" w:rsidRDefault="00B84BFE" w:rsidP="00495298">
      <w:pPr>
        <w:jc w:val="center"/>
        <w:rPr>
          <w:rFonts w:ascii="Times New Roman" w:hAnsi="Times New Roman" w:cs="Times New Roman"/>
          <w:b/>
          <w:bCs/>
          <w:color w:val="FF0000"/>
          <w:sz w:val="28"/>
          <w:szCs w:val="28"/>
        </w:rPr>
      </w:pPr>
      <w:r w:rsidRPr="00B84BFE">
        <w:rPr>
          <w:rFonts w:ascii="Times New Roman" w:hAnsi="Times New Roman" w:cs="Times New Roman"/>
          <w:b/>
          <w:bCs/>
          <w:color w:val="FF0000"/>
          <w:sz w:val="28"/>
          <w:szCs w:val="28"/>
        </w:rPr>
        <w:t xml:space="preserve">DRAFT – </w:t>
      </w:r>
      <w:r>
        <w:rPr>
          <w:rFonts w:ascii="Times New Roman" w:hAnsi="Times New Roman" w:cs="Times New Roman"/>
          <w:b/>
          <w:bCs/>
          <w:color w:val="FF0000"/>
          <w:sz w:val="28"/>
          <w:szCs w:val="28"/>
        </w:rPr>
        <w:t>PENDING</w:t>
      </w:r>
      <w:r w:rsidRPr="00B84BFE">
        <w:rPr>
          <w:rFonts w:ascii="Times New Roman" w:hAnsi="Times New Roman" w:cs="Times New Roman"/>
          <w:b/>
          <w:bCs/>
          <w:color w:val="FF0000"/>
          <w:sz w:val="28"/>
          <w:szCs w:val="28"/>
        </w:rPr>
        <w:t xml:space="preserve"> FINAL APPROVAL</w:t>
      </w:r>
    </w:p>
    <w:p w14:paraId="20277BB8" w14:textId="1D642573" w:rsidR="00B77E7B" w:rsidRDefault="002726AE" w:rsidP="002726AE">
      <w:pPr>
        <w:rPr>
          <w:rFonts w:ascii="Times New Roman" w:hAnsi="Times New Roman" w:cs="Times New Roman"/>
          <w:b/>
          <w:bCs/>
          <w:sz w:val="24"/>
          <w:szCs w:val="24"/>
        </w:rPr>
      </w:pPr>
      <w:r>
        <w:rPr>
          <w:rFonts w:ascii="Times New Roman" w:hAnsi="Times New Roman" w:cs="Times New Roman"/>
          <w:b/>
          <w:bCs/>
          <w:sz w:val="24"/>
          <w:szCs w:val="24"/>
        </w:rPr>
        <w:t xml:space="preserve">This document outlines changes to the Automobile Standards, Evaluation Form, Task and Tools Lists, and other program requirements. Programs may begin submitting applications using these materials January 1, 2022. Applications using the 2018 requirements will no longer be accepted after June 30, 2022. </w:t>
      </w:r>
    </w:p>
    <w:p w14:paraId="65734E99" w14:textId="77777777" w:rsidR="002726AE" w:rsidRDefault="002726AE" w:rsidP="002726AE">
      <w:pPr>
        <w:rPr>
          <w:rFonts w:ascii="Times New Roman" w:hAnsi="Times New Roman" w:cs="Times New Roman"/>
          <w:b/>
          <w:bCs/>
          <w:sz w:val="24"/>
          <w:szCs w:val="24"/>
        </w:rPr>
      </w:pPr>
    </w:p>
    <w:p w14:paraId="1378008B" w14:textId="28EB25A1" w:rsidR="00495298" w:rsidRPr="002726AE" w:rsidRDefault="002726AE" w:rsidP="00495298">
      <w:pPr>
        <w:jc w:val="center"/>
        <w:rPr>
          <w:rFonts w:ascii="Times New Roman" w:hAnsi="Times New Roman" w:cs="Times New Roman"/>
          <w:b/>
          <w:bCs/>
          <w:sz w:val="28"/>
          <w:szCs w:val="28"/>
        </w:rPr>
      </w:pPr>
      <w:r>
        <w:rPr>
          <w:rFonts w:ascii="Times New Roman" w:hAnsi="Times New Roman" w:cs="Times New Roman"/>
          <w:b/>
          <w:bCs/>
          <w:sz w:val="28"/>
          <w:szCs w:val="28"/>
        </w:rPr>
        <w:t xml:space="preserve">I. </w:t>
      </w:r>
      <w:r w:rsidR="003B6BAD">
        <w:rPr>
          <w:rFonts w:ascii="Times New Roman" w:hAnsi="Times New Roman" w:cs="Times New Roman"/>
          <w:b/>
          <w:bCs/>
          <w:sz w:val="28"/>
          <w:szCs w:val="28"/>
        </w:rPr>
        <w:t xml:space="preserve">Accreditation Standards, </w:t>
      </w:r>
      <w:r w:rsidR="00B77E7B" w:rsidRPr="002726AE">
        <w:rPr>
          <w:rFonts w:ascii="Times New Roman" w:hAnsi="Times New Roman" w:cs="Times New Roman"/>
          <w:b/>
          <w:bCs/>
          <w:sz w:val="28"/>
          <w:szCs w:val="28"/>
        </w:rPr>
        <w:t>Evaluation Form</w:t>
      </w:r>
      <w:r w:rsidR="003B6BAD">
        <w:rPr>
          <w:rFonts w:ascii="Times New Roman" w:hAnsi="Times New Roman" w:cs="Times New Roman"/>
          <w:b/>
          <w:bCs/>
          <w:sz w:val="28"/>
          <w:szCs w:val="28"/>
        </w:rPr>
        <w:t>,</w:t>
      </w:r>
      <w:r w:rsidR="00495298" w:rsidRPr="002726AE">
        <w:rPr>
          <w:rFonts w:ascii="Times New Roman" w:hAnsi="Times New Roman" w:cs="Times New Roman"/>
          <w:b/>
          <w:bCs/>
          <w:sz w:val="28"/>
          <w:szCs w:val="28"/>
        </w:rPr>
        <w:t xml:space="preserve"> and Rating Components</w:t>
      </w:r>
    </w:p>
    <w:p w14:paraId="7681EE08" w14:textId="1F1591AA" w:rsidR="00A70F64" w:rsidRPr="000E3523" w:rsidRDefault="00974C32" w:rsidP="00495298">
      <w:pPr>
        <w:jc w:val="center"/>
        <w:rPr>
          <w:rFonts w:ascii="Times New Roman" w:hAnsi="Times New Roman" w:cs="Times New Roman"/>
          <w:b/>
          <w:bCs/>
          <w:sz w:val="24"/>
          <w:szCs w:val="24"/>
        </w:rPr>
      </w:pPr>
      <w:r w:rsidRPr="002726AE">
        <w:rPr>
          <w:rFonts w:ascii="Times New Roman" w:hAnsi="Times New Roman" w:cs="Times New Roman"/>
          <w:b/>
          <w:bCs/>
          <w:sz w:val="28"/>
          <w:szCs w:val="28"/>
        </w:rPr>
        <w:t>Summary of Changes</w:t>
      </w:r>
    </w:p>
    <w:p w14:paraId="67889E8E" w14:textId="77777777" w:rsidR="006C4ED6" w:rsidRDefault="006C4ED6">
      <w:pPr>
        <w:rPr>
          <w:rFonts w:ascii="Times New Roman" w:hAnsi="Times New Roman" w:cs="Times New Roman"/>
          <w:sz w:val="24"/>
          <w:szCs w:val="24"/>
        </w:rPr>
      </w:pPr>
      <w:r>
        <w:rPr>
          <w:rFonts w:ascii="Times New Roman" w:hAnsi="Times New Roman" w:cs="Times New Roman"/>
          <w:sz w:val="24"/>
          <w:szCs w:val="24"/>
        </w:rPr>
        <w:t xml:space="preserve">In 2019 and 2020, the ASE Accreditation Standards, Evaluation Form, and Rating Components were reviewed by staff members and consultants, and proposed changes were reviewed, edited, and endorsed by a broad panel of industry representatives, including representatives of automakers, dealers, and the aftermarket service industry as well as educators at all levels. These changes were then accepted by the ASE Education Foundation Directors and approved by the ASE Board of Directors. </w:t>
      </w:r>
    </w:p>
    <w:p w14:paraId="686275AD" w14:textId="11F10CE6" w:rsidR="00974C32" w:rsidRPr="000E3523" w:rsidRDefault="004E2013">
      <w:pPr>
        <w:rPr>
          <w:rFonts w:ascii="Times New Roman" w:hAnsi="Times New Roman" w:cs="Times New Roman"/>
          <w:sz w:val="24"/>
          <w:szCs w:val="24"/>
        </w:rPr>
      </w:pPr>
      <w:r w:rsidRPr="000E3523">
        <w:rPr>
          <w:rFonts w:ascii="Times New Roman" w:hAnsi="Times New Roman" w:cs="Times New Roman"/>
          <w:sz w:val="24"/>
          <w:szCs w:val="24"/>
        </w:rPr>
        <w:t>Our o</w:t>
      </w:r>
      <w:r w:rsidR="00974C32" w:rsidRPr="000E3523">
        <w:rPr>
          <w:rFonts w:ascii="Times New Roman" w:hAnsi="Times New Roman" w:cs="Times New Roman"/>
          <w:sz w:val="24"/>
          <w:szCs w:val="24"/>
        </w:rPr>
        <w:t>verall intent is to clarify and streamline the evaluation.</w:t>
      </w:r>
      <w:r w:rsidR="00BF449B" w:rsidRPr="000E3523">
        <w:rPr>
          <w:rFonts w:ascii="Times New Roman" w:hAnsi="Times New Roman" w:cs="Times New Roman"/>
          <w:sz w:val="24"/>
          <w:szCs w:val="24"/>
        </w:rPr>
        <w:t xml:space="preserve"> Yes/No questions are generally </w:t>
      </w:r>
      <w:r w:rsidR="004E0DB9" w:rsidRPr="000E3523">
        <w:rPr>
          <w:rFonts w:ascii="Times New Roman" w:hAnsi="Times New Roman" w:cs="Times New Roman"/>
          <w:sz w:val="24"/>
          <w:szCs w:val="24"/>
        </w:rPr>
        <w:t xml:space="preserve">limited to </w:t>
      </w:r>
      <w:r w:rsidR="00BF449B" w:rsidRPr="000E3523">
        <w:rPr>
          <w:rFonts w:ascii="Times New Roman" w:hAnsi="Times New Roman" w:cs="Times New Roman"/>
          <w:sz w:val="24"/>
          <w:szCs w:val="24"/>
        </w:rPr>
        <w:t>go/no-go considerations. Everything else is rated on a 1 to 5 scale to allow for</w:t>
      </w:r>
      <w:r w:rsidR="004E0DB9" w:rsidRPr="000E3523">
        <w:rPr>
          <w:rFonts w:ascii="Times New Roman" w:hAnsi="Times New Roman" w:cs="Times New Roman"/>
          <w:sz w:val="24"/>
          <w:szCs w:val="24"/>
        </w:rPr>
        <w:t xml:space="preserve"> better feedback. </w:t>
      </w:r>
      <w:r w:rsidR="00C842F6" w:rsidRPr="000E3523">
        <w:rPr>
          <w:rFonts w:ascii="Times New Roman" w:hAnsi="Times New Roman" w:cs="Times New Roman"/>
          <w:sz w:val="24"/>
          <w:szCs w:val="24"/>
        </w:rPr>
        <w:t>Sample forms will be provided in several areas to make compliance easier to document.</w:t>
      </w:r>
    </w:p>
    <w:p w14:paraId="677779F6" w14:textId="7D9292BA" w:rsidR="004E2013" w:rsidRPr="000E3523" w:rsidRDefault="004E2013">
      <w:pPr>
        <w:rPr>
          <w:rFonts w:ascii="Times New Roman" w:hAnsi="Times New Roman" w:cs="Times New Roman"/>
          <w:b/>
          <w:bCs/>
          <w:sz w:val="24"/>
          <w:szCs w:val="24"/>
        </w:rPr>
      </w:pPr>
      <w:r w:rsidRPr="000E3523">
        <w:rPr>
          <w:rFonts w:ascii="Times New Roman" w:hAnsi="Times New Roman" w:cs="Times New Roman"/>
          <w:b/>
          <w:bCs/>
          <w:sz w:val="24"/>
          <w:szCs w:val="24"/>
        </w:rPr>
        <w:t>Introduction</w:t>
      </w:r>
    </w:p>
    <w:p w14:paraId="7DF92874" w14:textId="34C2D6AF" w:rsidR="00974C32" w:rsidRPr="000E3523" w:rsidRDefault="00974C32">
      <w:pPr>
        <w:rPr>
          <w:rFonts w:ascii="Times New Roman" w:hAnsi="Times New Roman" w:cs="Times New Roman"/>
          <w:sz w:val="24"/>
          <w:szCs w:val="24"/>
        </w:rPr>
      </w:pPr>
      <w:r w:rsidRPr="000E3523">
        <w:rPr>
          <w:rFonts w:ascii="Times New Roman" w:hAnsi="Times New Roman" w:cs="Times New Roman"/>
          <w:sz w:val="24"/>
          <w:szCs w:val="24"/>
        </w:rPr>
        <w:t xml:space="preserve">School administrators are </w:t>
      </w:r>
      <w:r w:rsidRPr="000E3523">
        <w:rPr>
          <w:rFonts w:ascii="Times New Roman" w:hAnsi="Times New Roman" w:cs="Times New Roman"/>
          <w:i/>
          <w:iCs/>
          <w:sz w:val="24"/>
          <w:szCs w:val="24"/>
        </w:rPr>
        <w:t>required</w:t>
      </w:r>
      <w:r w:rsidRPr="000E3523">
        <w:rPr>
          <w:rFonts w:ascii="Times New Roman" w:hAnsi="Times New Roman" w:cs="Times New Roman"/>
          <w:sz w:val="24"/>
          <w:szCs w:val="24"/>
        </w:rPr>
        <w:t xml:space="preserve"> to participate in the evaluation process, rather than </w:t>
      </w:r>
      <w:r w:rsidRPr="000E3523">
        <w:rPr>
          <w:rFonts w:ascii="Times New Roman" w:hAnsi="Times New Roman" w:cs="Times New Roman"/>
          <w:i/>
          <w:iCs/>
          <w:sz w:val="24"/>
          <w:szCs w:val="24"/>
        </w:rPr>
        <w:t>recommended</w:t>
      </w:r>
      <w:r w:rsidRPr="000E3523">
        <w:rPr>
          <w:rFonts w:ascii="Times New Roman" w:hAnsi="Times New Roman" w:cs="Times New Roman"/>
          <w:sz w:val="24"/>
          <w:szCs w:val="24"/>
        </w:rPr>
        <w:t>.</w:t>
      </w:r>
    </w:p>
    <w:p w14:paraId="31B2D217" w14:textId="7F92BE73" w:rsidR="00974C32" w:rsidRPr="000E3523" w:rsidRDefault="00974C32">
      <w:pPr>
        <w:rPr>
          <w:rFonts w:ascii="Times New Roman" w:hAnsi="Times New Roman" w:cs="Times New Roman"/>
          <w:sz w:val="24"/>
          <w:szCs w:val="24"/>
        </w:rPr>
      </w:pPr>
      <w:r w:rsidRPr="000E3523">
        <w:rPr>
          <w:rFonts w:ascii="Times New Roman" w:hAnsi="Times New Roman" w:cs="Times New Roman"/>
          <w:sz w:val="24"/>
          <w:szCs w:val="24"/>
        </w:rPr>
        <w:t xml:space="preserve">Emphasis is moved from the </w:t>
      </w:r>
      <w:r w:rsidR="00495298" w:rsidRPr="000E3523">
        <w:rPr>
          <w:rFonts w:ascii="Times New Roman" w:hAnsi="Times New Roman" w:cs="Times New Roman"/>
          <w:sz w:val="24"/>
          <w:szCs w:val="24"/>
        </w:rPr>
        <w:t>Evaluation Team Leader (</w:t>
      </w:r>
      <w:r w:rsidRPr="000E3523">
        <w:rPr>
          <w:rFonts w:ascii="Times New Roman" w:hAnsi="Times New Roman" w:cs="Times New Roman"/>
          <w:sz w:val="24"/>
          <w:szCs w:val="24"/>
        </w:rPr>
        <w:t>ETL</w:t>
      </w:r>
      <w:r w:rsidR="00495298" w:rsidRPr="000E3523">
        <w:rPr>
          <w:rFonts w:ascii="Times New Roman" w:hAnsi="Times New Roman" w:cs="Times New Roman"/>
          <w:sz w:val="24"/>
          <w:szCs w:val="24"/>
        </w:rPr>
        <w:t>)</w:t>
      </w:r>
      <w:r w:rsidRPr="000E3523">
        <w:rPr>
          <w:rFonts w:ascii="Times New Roman" w:hAnsi="Times New Roman" w:cs="Times New Roman"/>
          <w:sz w:val="24"/>
          <w:szCs w:val="24"/>
        </w:rPr>
        <w:t xml:space="preserve"> being responsible for the on-site review to the entire Evaluation Team.</w:t>
      </w:r>
    </w:p>
    <w:p w14:paraId="78B62358" w14:textId="50E7A5C6" w:rsidR="00A81BF2" w:rsidRPr="000E3523" w:rsidRDefault="00A81BF2">
      <w:pPr>
        <w:rPr>
          <w:rFonts w:ascii="Times New Roman" w:hAnsi="Times New Roman" w:cs="Times New Roman"/>
          <w:b/>
          <w:bCs/>
          <w:sz w:val="24"/>
          <w:szCs w:val="24"/>
        </w:rPr>
      </w:pPr>
      <w:r w:rsidRPr="000E3523">
        <w:rPr>
          <w:rFonts w:ascii="Times New Roman" w:hAnsi="Times New Roman" w:cs="Times New Roman"/>
          <w:b/>
          <w:bCs/>
          <w:sz w:val="24"/>
          <w:szCs w:val="24"/>
        </w:rPr>
        <w:t>Standard 1</w:t>
      </w:r>
      <w:r w:rsidR="004E2013" w:rsidRPr="000E3523">
        <w:rPr>
          <w:rFonts w:ascii="Times New Roman" w:hAnsi="Times New Roman" w:cs="Times New Roman"/>
          <w:b/>
          <w:bCs/>
          <w:sz w:val="24"/>
          <w:szCs w:val="24"/>
        </w:rPr>
        <w:t xml:space="preserve"> - Purpose</w:t>
      </w:r>
    </w:p>
    <w:p w14:paraId="69897E2D" w14:textId="752CF93E" w:rsidR="00974C32" w:rsidRPr="000E3523" w:rsidRDefault="00974C32">
      <w:pPr>
        <w:rPr>
          <w:rFonts w:ascii="Times New Roman" w:hAnsi="Times New Roman" w:cs="Times New Roman"/>
          <w:sz w:val="24"/>
          <w:szCs w:val="24"/>
        </w:rPr>
      </w:pPr>
      <w:r w:rsidRPr="000E3523">
        <w:rPr>
          <w:rFonts w:ascii="Times New Roman" w:hAnsi="Times New Roman" w:cs="Times New Roman"/>
          <w:sz w:val="24"/>
          <w:szCs w:val="24"/>
        </w:rPr>
        <w:t xml:space="preserve">“Name the person responsible for …” removed in multiple places. </w:t>
      </w:r>
      <w:r w:rsidR="00C842F6" w:rsidRPr="000E3523">
        <w:rPr>
          <w:rFonts w:ascii="Times New Roman" w:hAnsi="Times New Roman" w:cs="Times New Roman"/>
          <w:sz w:val="24"/>
          <w:szCs w:val="24"/>
        </w:rPr>
        <w:t xml:space="preserve">Collection of this information is busy work, and staff changes over time make it meaningless. </w:t>
      </w:r>
    </w:p>
    <w:p w14:paraId="01BD4112" w14:textId="7892BD06" w:rsidR="00A81BF2" w:rsidRPr="000E3523" w:rsidRDefault="00A81BF2">
      <w:pPr>
        <w:rPr>
          <w:rFonts w:ascii="Times New Roman" w:hAnsi="Times New Roman" w:cs="Times New Roman"/>
          <w:b/>
          <w:bCs/>
          <w:sz w:val="24"/>
          <w:szCs w:val="24"/>
        </w:rPr>
      </w:pPr>
      <w:r w:rsidRPr="000E3523">
        <w:rPr>
          <w:rFonts w:ascii="Times New Roman" w:hAnsi="Times New Roman" w:cs="Times New Roman"/>
          <w:b/>
          <w:bCs/>
          <w:sz w:val="24"/>
          <w:szCs w:val="24"/>
        </w:rPr>
        <w:t>Standard 2</w:t>
      </w:r>
      <w:r w:rsidR="004E2013" w:rsidRPr="000E3523">
        <w:rPr>
          <w:rFonts w:ascii="Times New Roman" w:hAnsi="Times New Roman" w:cs="Times New Roman"/>
          <w:b/>
          <w:bCs/>
          <w:sz w:val="24"/>
          <w:szCs w:val="24"/>
        </w:rPr>
        <w:t xml:space="preserve"> - Administration</w:t>
      </w:r>
    </w:p>
    <w:p w14:paraId="482605E6" w14:textId="07B2C07E" w:rsidR="00EF759C" w:rsidRPr="000E3523" w:rsidRDefault="004E0DB9">
      <w:pPr>
        <w:rPr>
          <w:rFonts w:ascii="Times New Roman" w:hAnsi="Times New Roman" w:cs="Times New Roman"/>
          <w:sz w:val="24"/>
          <w:szCs w:val="24"/>
        </w:rPr>
      </w:pPr>
      <w:r w:rsidRPr="000E3523">
        <w:rPr>
          <w:rFonts w:ascii="Times New Roman" w:hAnsi="Times New Roman" w:cs="Times New Roman"/>
          <w:sz w:val="24"/>
          <w:szCs w:val="24"/>
        </w:rPr>
        <w:t>Rename</w:t>
      </w:r>
      <w:r w:rsidR="00EF759C" w:rsidRPr="000E3523">
        <w:rPr>
          <w:rFonts w:ascii="Times New Roman" w:hAnsi="Times New Roman" w:cs="Times New Roman"/>
          <w:sz w:val="24"/>
          <w:szCs w:val="24"/>
        </w:rPr>
        <w:t xml:space="preserve"> Standard 2 “Administrative Program Support” to clarify the requirement.</w:t>
      </w:r>
    </w:p>
    <w:p w14:paraId="64F13978" w14:textId="77777777" w:rsidR="00EF759C" w:rsidRPr="000E3523" w:rsidRDefault="00EF759C">
      <w:pPr>
        <w:rPr>
          <w:rFonts w:ascii="Times New Roman" w:hAnsi="Times New Roman" w:cs="Times New Roman"/>
          <w:sz w:val="24"/>
          <w:szCs w:val="24"/>
        </w:rPr>
      </w:pPr>
      <w:r w:rsidRPr="000E3523">
        <w:rPr>
          <w:rFonts w:ascii="Times New Roman" w:hAnsi="Times New Roman" w:cs="Times New Roman"/>
          <w:sz w:val="24"/>
          <w:szCs w:val="24"/>
        </w:rPr>
        <w:t xml:space="preserve">Remove </w:t>
      </w:r>
      <w:r w:rsidRPr="000E3523">
        <w:rPr>
          <w:rFonts w:ascii="Times New Roman" w:hAnsi="Times New Roman" w:cs="Times New Roman"/>
          <w:sz w:val="24"/>
          <w:szCs w:val="24"/>
          <w:u w:val="single"/>
        </w:rPr>
        <w:t>2.1 Student Competency Accreditation</w:t>
      </w:r>
      <w:r w:rsidRPr="000E3523">
        <w:rPr>
          <w:rFonts w:ascii="Times New Roman" w:hAnsi="Times New Roman" w:cs="Times New Roman"/>
          <w:sz w:val="24"/>
          <w:szCs w:val="24"/>
        </w:rPr>
        <w:t xml:space="preserve"> – the requirement that the diploma or certificate show the programs level of accreditation is unrealistic. Programs have little to no influence or control over diplomas and certificates.</w:t>
      </w:r>
    </w:p>
    <w:p w14:paraId="67CC1B43" w14:textId="55ECE847" w:rsidR="00EF759C" w:rsidRPr="000E3523" w:rsidRDefault="00EF759C">
      <w:pPr>
        <w:rPr>
          <w:rFonts w:ascii="Times New Roman" w:hAnsi="Times New Roman" w:cs="Times New Roman"/>
          <w:sz w:val="24"/>
          <w:szCs w:val="24"/>
        </w:rPr>
      </w:pPr>
      <w:r w:rsidRPr="000E3523">
        <w:rPr>
          <w:rFonts w:ascii="Times New Roman" w:hAnsi="Times New Roman" w:cs="Times New Roman"/>
          <w:sz w:val="24"/>
          <w:szCs w:val="24"/>
        </w:rPr>
        <w:t xml:space="preserve">Remove </w:t>
      </w:r>
      <w:r w:rsidRPr="000E3523">
        <w:rPr>
          <w:rFonts w:ascii="Times New Roman" w:hAnsi="Times New Roman" w:cs="Times New Roman"/>
          <w:sz w:val="24"/>
          <w:szCs w:val="24"/>
          <w:u w:val="single"/>
        </w:rPr>
        <w:t>2.2 Chain of Command</w:t>
      </w:r>
      <w:r w:rsidRPr="000E3523">
        <w:rPr>
          <w:rFonts w:ascii="Times New Roman" w:hAnsi="Times New Roman" w:cs="Times New Roman"/>
          <w:sz w:val="24"/>
          <w:szCs w:val="24"/>
        </w:rPr>
        <w:t xml:space="preserve"> – documentation of an org chart is unnecessary busy work. </w:t>
      </w:r>
    </w:p>
    <w:p w14:paraId="7C97DF8E" w14:textId="06D76760" w:rsidR="00A81BF2" w:rsidRPr="000E3523" w:rsidRDefault="00A81BF2">
      <w:pPr>
        <w:rPr>
          <w:rFonts w:ascii="Times New Roman" w:hAnsi="Times New Roman" w:cs="Times New Roman"/>
          <w:sz w:val="24"/>
          <w:szCs w:val="24"/>
        </w:rPr>
      </w:pPr>
      <w:r w:rsidRPr="000E3523">
        <w:rPr>
          <w:rFonts w:ascii="Times New Roman" w:hAnsi="Times New Roman" w:cs="Times New Roman"/>
          <w:sz w:val="24"/>
          <w:szCs w:val="24"/>
        </w:rPr>
        <w:lastRenderedPageBreak/>
        <w:t xml:space="preserve">Move </w:t>
      </w:r>
      <w:r w:rsidRPr="000E3523">
        <w:rPr>
          <w:rFonts w:ascii="Times New Roman" w:hAnsi="Times New Roman" w:cs="Times New Roman"/>
          <w:sz w:val="24"/>
          <w:szCs w:val="24"/>
          <w:u w:val="single"/>
        </w:rPr>
        <w:t>2.5 Customer Vehicles</w:t>
      </w:r>
      <w:r w:rsidRPr="000E3523">
        <w:rPr>
          <w:rFonts w:ascii="Times New Roman" w:hAnsi="Times New Roman" w:cs="Times New Roman"/>
          <w:sz w:val="24"/>
          <w:szCs w:val="24"/>
        </w:rPr>
        <w:t xml:space="preserve"> to Standard 7 – Instruction, where it is a better fit.</w:t>
      </w:r>
    </w:p>
    <w:p w14:paraId="70C7369C" w14:textId="63450BE4" w:rsidR="00A81BF2" w:rsidRPr="000E3523" w:rsidRDefault="00A81BF2">
      <w:pPr>
        <w:rPr>
          <w:rFonts w:ascii="Times New Roman" w:hAnsi="Times New Roman" w:cs="Times New Roman"/>
          <w:sz w:val="24"/>
          <w:szCs w:val="24"/>
        </w:rPr>
      </w:pPr>
      <w:r w:rsidRPr="000E3523">
        <w:rPr>
          <w:rFonts w:ascii="Times New Roman" w:hAnsi="Times New Roman" w:cs="Times New Roman"/>
          <w:sz w:val="24"/>
          <w:szCs w:val="24"/>
        </w:rPr>
        <w:t xml:space="preserve">Remove </w:t>
      </w:r>
      <w:r w:rsidRPr="000E3523">
        <w:rPr>
          <w:rFonts w:ascii="Times New Roman" w:hAnsi="Times New Roman" w:cs="Times New Roman"/>
          <w:sz w:val="24"/>
          <w:szCs w:val="24"/>
          <w:u w:val="single"/>
        </w:rPr>
        <w:t>2.6 Legal Requirements</w:t>
      </w:r>
      <w:r w:rsidRPr="000E3523">
        <w:rPr>
          <w:rFonts w:ascii="Times New Roman" w:hAnsi="Times New Roman" w:cs="Times New Roman"/>
          <w:sz w:val="24"/>
          <w:szCs w:val="24"/>
        </w:rPr>
        <w:t xml:space="preserve"> – we are not </w:t>
      </w:r>
      <w:r w:rsidR="0054026C" w:rsidRPr="000E3523">
        <w:rPr>
          <w:rFonts w:ascii="Times New Roman" w:hAnsi="Times New Roman" w:cs="Times New Roman"/>
          <w:sz w:val="24"/>
          <w:szCs w:val="24"/>
        </w:rPr>
        <w:t>able</w:t>
      </w:r>
      <w:r w:rsidRPr="000E3523">
        <w:rPr>
          <w:rFonts w:ascii="Times New Roman" w:hAnsi="Times New Roman" w:cs="Times New Roman"/>
          <w:sz w:val="24"/>
          <w:szCs w:val="24"/>
        </w:rPr>
        <w:t xml:space="preserve"> to judge whether the schools </w:t>
      </w:r>
      <w:r w:rsidR="00896964" w:rsidRPr="000E3523">
        <w:rPr>
          <w:rFonts w:ascii="Times New Roman" w:hAnsi="Times New Roman" w:cs="Times New Roman"/>
          <w:sz w:val="24"/>
          <w:szCs w:val="24"/>
        </w:rPr>
        <w:t>meet</w:t>
      </w:r>
      <w:r w:rsidRPr="000E3523">
        <w:rPr>
          <w:rFonts w:ascii="Times New Roman" w:hAnsi="Times New Roman" w:cs="Times New Roman"/>
          <w:sz w:val="24"/>
          <w:szCs w:val="24"/>
        </w:rPr>
        <w:t xml:space="preserve"> all local, </w:t>
      </w:r>
      <w:r w:rsidR="0054026C" w:rsidRPr="000E3523">
        <w:rPr>
          <w:rFonts w:ascii="Times New Roman" w:hAnsi="Times New Roman" w:cs="Times New Roman"/>
          <w:sz w:val="24"/>
          <w:szCs w:val="24"/>
        </w:rPr>
        <w:t>state,</w:t>
      </w:r>
      <w:r w:rsidRPr="000E3523">
        <w:rPr>
          <w:rFonts w:ascii="Times New Roman" w:hAnsi="Times New Roman" w:cs="Times New Roman"/>
          <w:sz w:val="24"/>
          <w:szCs w:val="24"/>
        </w:rPr>
        <w:t xml:space="preserve"> and federal requirements.</w:t>
      </w:r>
    </w:p>
    <w:p w14:paraId="7272E082" w14:textId="50C27F01" w:rsidR="00974C32" w:rsidRPr="000E3523" w:rsidRDefault="00A81BF2">
      <w:pPr>
        <w:rPr>
          <w:rFonts w:ascii="Times New Roman" w:hAnsi="Times New Roman" w:cs="Times New Roman"/>
          <w:sz w:val="24"/>
          <w:szCs w:val="24"/>
        </w:rPr>
      </w:pPr>
      <w:r w:rsidRPr="000E3523">
        <w:rPr>
          <w:rFonts w:ascii="Times New Roman" w:hAnsi="Times New Roman" w:cs="Times New Roman"/>
          <w:sz w:val="24"/>
          <w:szCs w:val="24"/>
        </w:rPr>
        <w:t xml:space="preserve">Move </w:t>
      </w:r>
      <w:r w:rsidRPr="000E3523">
        <w:rPr>
          <w:rFonts w:ascii="Times New Roman" w:hAnsi="Times New Roman" w:cs="Times New Roman"/>
          <w:sz w:val="24"/>
          <w:szCs w:val="24"/>
          <w:u w:val="single"/>
        </w:rPr>
        <w:t>2.7 First Aid</w:t>
      </w:r>
      <w:r w:rsidRPr="000E3523">
        <w:rPr>
          <w:rFonts w:ascii="Times New Roman" w:hAnsi="Times New Roman" w:cs="Times New Roman"/>
          <w:sz w:val="24"/>
          <w:szCs w:val="24"/>
        </w:rPr>
        <w:t xml:space="preserve"> to Standard 9 – Facilities, where it is a better fit.  </w:t>
      </w:r>
    </w:p>
    <w:p w14:paraId="508F21A1" w14:textId="08821238" w:rsidR="00A81BF2" w:rsidRPr="000E3523" w:rsidRDefault="00A81BF2">
      <w:pPr>
        <w:rPr>
          <w:rFonts w:ascii="Times New Roman" w:hAnsi="Times New Roman" w:cs="Times New Roman"/>
          <w:sz w:val="24"/>
          <w:szCs w:val="24"/>
        </w:rPr>
      </w:pPr>
      <w:r w:rsidRPr="000E3523">
        <w:rPr>
          <w:rFonts w:ascii="Times New Roman" w:hAnsi="Times New Roman" w:cs="Times New Roman"/>
          <w:sz w:val="24"/>
          <w:szCs w:val="24"/>
        </w:rPr>
        <w:t xml:space="preserve">Move </w:t>
      </w:r>
      <w:r w:rsidRPr="000E3523">
        <w:rPr>
          <w:rFonts w:ascii="Times New Roman" w:hAnsi="Times New Roman" w:cs="Times New Roman"/>
          <w:sz w:val="24"/>
          <w:szCs w:val="24"/>
          <w:u w:val="single"/>
        </w:rPr>
        <w:t>7.11 Provision</w:t>
      </w:r>
      <w:r w:rsidR="004E2013" w:rsidRPr="000E3523">
        <w:rPr>
          <w:rFonts w:ascii="Times New Roman" w:hAnsi="Times New Roman" w:cs="Times New Roman"/>
          <w:sz w:val="24"/>
          <w:szCs w:val="24"/>
          <w:u w:val="single"/>
        </w:rPr>
        <w:t>s for Individual Differences</w:t>
      </w:r>
      <w:r w:rsidR="004E2013" w:rsidRPr="000E3523">
        <w:rPr>
          <w:rFonts w:ascii="Times New Roman" w:hAnsi="Times New Roman" w:cs="Times New Roman"/>
          <w:sz w:val="24"/>
          <w:szCs w:val="24"/>
        </w:rPr>
        <w:t xml:space="preserve"> from Standard 7 – Instruction to Standard 2. This is primarily the responsibility of Administrators. </w:t>
      </w:r>
    </w:p>
    <w:p w14:paraId="0101A9B1" w14:textId="39758336" w:rsidR="004E2013" w:rsidRPr="000E3523" w:rsidRDefault="004E2013">
      <w:pPr>
        <w:rPr>
          <w:rFonts w:ascii="Times New Roman" w:hAnsi="Times New Roman" w:cs="Times New Roman"/>
          <w:b/>
          <w:bCs/>
          <w:sz w:val="24"/>
          <w:szCs w:val="24"/>
        </w:rPr>
      </w:pPr>
      <w:r w:rsidRPr="000E3523">
        <w:rPr>
          <w:rFonts w:ascii="Times New Roman" w:hAnsi="Times New Roman" w:cs="Times New Roman"/>
          <w:b/>
          <w:bCs/>
          <w:sz w:val="24"/>
          <w:szCs w:val="24"/>
        </w:rPr>
        <w:t>Standard 3 – Learning Resources</w:t>
      </w:r>
    </w:p>
    <w:p w14:paraId="5958F68F" w14:textId="5637C561" w:rsidR="00896964" w:rsidRPr="000E3523" w:rsidRDefault="00896964">
      <w:pPr>
        <w:rPr>
          <w:rFonts w:ascii="Times New Roman" w:hAnsi="Times New Roman" w:cs="Times New Roman"/>
          <w:sz w:val="24"/>
          <w:szCs w:val="24"/>
        </w:rPr>
      </w:pPr>
      <w:r w:rsidRPr="000E3523">
        <w:rPr>
          <w:rFonts w:ascii="Times New Roman" w:hAnsi="Times New Roman" w:cs="Times New Roman"/>
          <w:sz w:val="24"/>
          <w:szCs w:val="24"/>
          <w:u w:val="single"/>
        </w:rPr>
        <w:t>3.1 Service Information</w:t>
      </w:r>
      <w:r w:rsidRPr="000E3523">
        <w:rPr>
          <w:rFonts w:ascii="Times New Roman" w:hAnsi="Times New Roman" w:cs="Times New Roman"/>
          <w:sz w:val="24"/>
          <w:szCs w:val="24"/>
        </w:rPr>
        <w:t xml:space="preserve"> – service information should be available electronically.</w:t>
      </w:r>
    </w:p>
    <w:p w14:paraId="6C377978" w14:textId="349BF31B" w:rsidR="004E2013" w:rsidRPr="000E3523" w:rsidRDefault="004E2013">
      <w:pPr>
        <w:rPr>
          <w:rFonts w:ascii="Times New Roman" w:hAnsi="Times New Roman" w:cs="Times New Roman"/>
          <w:sz w:val="24"/>
          <w:szCs w:val="24"/>
        </w:rPr>
      </w:pPr>
      <w:r w:rsidRPr="000E3523">
        <w:rPr>
          <w:rFonts w:ascii="Times New Roman" w:hAnsi="Times New Roman" w:cs="Times New Roman"/>
          <w:sz w:val="24"/>
          <w:szCs w:val="24"/>
        </w:rPr>
        <w:t xml:space="preserve">Combine </w:t>
      </w:r>
      <w:r w:rsidRPr="000E3523">
        <w:rPr>
          <w:rFonts w:ascii="Times New Roman" w:hAnsi="Times New Roman" w:cs="Times New Roman"/>
          <w:sz w:val="24"/>
          <w:szCs w:val="24"/>
          <w:u w:val="single"/>
        </w:rPr>
        <w:t>3.3 Periodicals</w:t>
      </w:r>
      <w:r w:rsidRPr="000E3523">
        <w:rPr>
          <w:rFonts w:ascii="Times New Roman" w:hAnsi="Times New Roman" w:cs="Times New Roman"/>
          <w:sz w:val="24"/>
          <w:szCs w:val="24"/>
        </w:rPr>
        <w:t xml:space="preserve"> with </w:t>
      </w:r>
      <w:r w:rsidRPr="000E3523">
        <w:rPr>
          <w:rFonts w:ascii="Times New Roman" w:hAnsi="Times New Roman" w:cs="Times New Roman"/>
          <w:sz w:val="24"/>
          <w:szCs w:val="24"/>
          <w:u w:val="single"/>
        </w:rPr>
        <w:t>3.4 Student Resources</w:t>
      </w:r>
      <w:r w:rsidRPr="000E3523">
        <w:rPr>
          <w:rFonts w:ascii="Times New Roman" w:hAnsi="Times New Roman" w:cs="Times New Roman"/>
          <w:sz w:val="24"/>
          <w:szCs w:val="24"/>
        </w:rPr>
        <w:t xml:space="preserve"> – many periodicals have moved online.</w:t>
      </w:r>
    </w:p>
    <w:p w14:paraId="5DCA169E" w14:textId="1FAA2BD3" w:rsidR="00896964" w:rsidRPr="000E3523" w:rsidRDefault="00896964">
      <w:pPr>
        <w:rPr>
          <w:rFonts w:ascii="Times New Roman" w:hAnsi="Times New Roman" w:cs="Times New Roman"/>
          <w:b/>
          <w:bCs/>
          <w:sz w:val="24"/>
          <w:szCs w:val="24"/>
        </w:rPr>
      </w:pPr>
      <w:r w:rsidRPr="000E3523">
        <w:rPr>
          <w:rFonts w:ascii="Times New Roman" w:hAnsi="Times New Roman" w:cs="Times New Roman"/>
          <w:b/>
          <w:bCs/>
          <w:sz w:val="24"/>
          <w:szCs w:val="24"/>
        </w:rPr>
        <w:t>Standard 4 – Finances</w:t>
      </w:r>
    </w:p>
    <w:p w14:paraId="4F3D6597" w14:textId="57CB1D17" w:rsidR="00896964" w:rsidRPr="000E3523" w:rsidRDefault="00896964">
      <w:pPr>
        <w:rPr>
          <w:rFonts w:ascii="Times New Roman" w:hAnsi="Times New Roman" w:cs="Times New Roman"/>
          <w:sz w:val="24"/>
          <w:szCs w:val="24"/>
        </w:rPr>
      </w:pPr>
      <w:r w:rsidRPr="000E3523">
        <w:rPr>
          <w:rFonts w:ascii="Times New Roman" w:hAnsi="Times New Roman" w:cs="Times New Roman"/>
          <w:sz w:val="24"/>
          <w:szCs w:val="24"/>
        </w:rPr>
        <w:t>Change the name of Standard 4 to “Funding” to be more clear.</w:t>
      </w:r>
    </w:p>
    <w:p w14:paraId="380CF602" w14:textId="17B60EF9" w:rsidR="00896964" w:rsidRPr="000E3523" w:rsidRDefault="00896964">
      <w:pPr>
        <w:rPr>
          <w:rFonts w:ascii="Times New Roman" w:hAnsi="Times New Roman" w:cs="Times New Roman"/>
          <w:sz w:val="24"/>
          <w:szCs w:val="24"/>
        </w:rPr>
      </w:pPr>
      <w:r w:rsidRPr="000E3523">
        <w:rPr>
          <w:rFonts w:ascii="Times New Roman" w:hAnsi="Times New Roman" w:cs="Times New Roman"/>
          <w:sz w:val="24"/>
          <w:szCs w:val="24"/>
        </w:rPr>
        <w:t xml:space="preserve">Change </w:t>
      </w:r>
      <w:r w:rsidRPr="000E3523">
        <w:rPr>
          <w:rFonts w:ascii="Times New Roman" w:hAnsi="Times New Roman" w:cs="Times New Roman"/>
          <w:sz w:val="24"/>
          <w:szCs w:val="24"/>
          <w:u w:val="single"/>
        </w:rPr>
        <w:t>4.1 Budget</w:t>
      </w:r>
      <w:r w:rsidRPr="000E3523">
        <w:rPr>
          <w:rFonts w:ascii="Times New Roman" w:hAnsi="Times New Roman" w:cs="Times New Roman"/>
          <w:sz w:val="24"/>
          <w:szCs w:val="24"/>
        </w:rPr>
        <w:t xml:space="preserve"> to “Funding” – instructors often have little influence over the budget. Document whether funding is adequate, then it is up to the Advisory Committee and Administration to address shortcomings. </w:t>
      </w:r>
    </w:p>
    <w:p w14:paraId="3E6923AD" w14:textId="7322C028" w:rsidR="00896964" w:rsidRPr="000E3523" w:rsidRDefault="00896964">
      <w:pPr>
        <w:rPr>
          <w:rFonts w:ascii="Times New Roman" w:hAnsi="Times New Roman" w:cs="Times New Roman"/>
          <w:sz w:val="24"/>
          <w:szCs w:val="24"/>
        </w:rPr>
      </w:pPr>
      <w:r w:rsidRPr="000E3523">
        <w:rPr>
          <w:rFonts w:ascii="Times New Roman" w:hAnsi="Times New Roman" w:cs="Times New Roman"/>
          <w:sz w:val="24"/>
          <w:szCs w:val="24"/>
        </w:rPr>
        <w:t xml:space="preserve">Quarterly budget reports are an </w:t>
      </w:r>
      <w:r w:rsidR="004E0DB9" w:rsidRPr="000E3523">
        <w:rPr>
          <w:rFonts w:ascii="Times New Roman" w:hAnsi="Times New Roman" w:cs="Times New Roman"/>
          <w:sz w:val="24"/>
          <w:szCs w:val="24"/>
        </w:rPr>
        <w:t>outdated</w:t>
      </w:r>
      <w:r w:rsidRPr="000E3523">
        <w:rPr>
          <w:rFonts w:ascii="Times New Roman" w:hAnsi="Times New Roman" w:cs="Times New Roman"/>
          <w:sz w:val="24"/>
          <w:szCs w:val="24"/>
        </w:rPr>
        <w:t xml:space="preserve"> notion. The instructor </w:t>
      </w:r>
      <w:r w:rsidR="004E0DB9" w:rsidRPr="000E3523">
        <w:rPr>
          <w:rFonts w:ascii="Times New Roman" w:hAnsi="Times New Roman" w:cs="Times New Roman"/>
          <w:sz w:val="24"/>
          <w:szCs w:val="24"/>
        </w:rPr>
        <w:t>just</w:t>
      </w:r>
      <w:r w:rsidRPr="000E3523">
        <w:rPr>
          <w:rFonts w:ascii="Times New Roman" w:hAnsi="Times New Roman" w:cs="Times New Roman"/>
          <w:sz w:val="24"/>
          <w:szCs w:val="24"/>
        </w:rPr>
        <w:t xml:space="preserve"> needs to have access to current financial status information.  </w:t>
      </w:r>
    </w:p>
    <w:p w14:paraId="590A689D" w14:textId="0AAAD147" w:rsidR="00896964" w:rsidRPr="000E3523" w:rsidRDefault="00896964">
      <w:pPr>
        <w:rPr>
          <w:rFonts w:ascii="Times New Roman" w:hAnsi="Times New Roman" w:cs="Times New Roman"/>
          <w:b/>
          <w:bCs/>
          <w:sz w:val="24"/>
          <w:szCs w:val="24"/>
        </w:rPr>
      </w:pPr>
      <w:r w:rsidRPr="000E3523">
        <w:rPr>
          <w:rFonts w:ascii="Times New Roman" w:hAnsi="Times New Roman" w:cs="Times New Roman"/>
          <w:b/>
          <w:bCs/>
          <w:sz w:val="24"/>
          <w:szCs w:val="24"/>
        </w:rPr>
        <w:t>Standard 5 – Student Services</w:t>
      </w:r>
    </w:p>
    <w:p w14:paraId="562B4791" w14:textId="0BB9134A" w:rsidR="00896964" w:rsidRPr="000E3523" w:rsidRDefault="00896964">
      <w:pPr>
        <w:rPr>
          <w:rFonts w:ascii="Times New Roman" w:hAnsi="Times New Roman" w:cs="Times New Roman"/>
          <w:sz w:val="24"/>
          <w:szCs w:val="24"/>
        </w:rPr>
      </w:pPr>
      <w:r w:rsidRPr="000E3523">
        <w:rPr>
          <w:rFonts w:ascii="Times New Roman" w:hAnsi="Times New Roman" w:cs="Times New Roman"/>
          <w:sz w:val="24"/>
          <w:szCs w:val="24"/>
        </w:rPr>
        <w:t xml:space="preserve">Remove </w:t>
      </w:r>
      <w:r w:rsidRPr="000E3523">
        <w:rPr>
          <w:rFonts w:ascii="Times New Roman" w:hAnsi="Times New Roman" w:cs="Times New Roman"/>
          <w:sz w:val="24"/>
          <w:szCs w:val="24"/>
          <w:u w:val="single"/>
        </w:rPr>
        <w:t>5.1 Learning Assessment</w:t>
      </w:r>
      <w:r w:rsidRPr="000E3523">
        <w:rPr>
          <w:rFonts w:ascii="Times New Roman" w:hAnsi="Times New Roman" w:cs="Times New Roman"/>
          <w:sz w:val="24"/>
          <w:szCs w:val="24"/>
        </w:rPr>
        <w:t xml:space="preserve"> – </w:t>
      </w:r>
      <w:r w:rsidR="00630168" w:rsidRPr="000E3523">
        <w:rPr>
          <w:rFonts w:ascii="Times New Roman" w:hAnsi="Times New Roman" w:cs="Times New Roman"/>
          <w:sz w:val="24"/>
          <w:szCs w:val="24"/>
        </w:rPr>
        <w:t xml:space="preserve">automotive training programs typically do not get to screen who can register for the program. Provisions for individual differences are addressed in Standard 2 – Administrative Support. </w:t>
      </w:r>
    </w:p>
    <w:p w14:paraId="5625AE23" w14:textId="6EB230F7" w:rsidR="00630168" w:rsidRPr="000E3523" w:rsidRDefault="007B7BF6">
      <w:pPr>
        <w:rPr>
          <w:rFonts w:ascii="Times New Roman" w:hAnsi="Times New Roman" w:cs="Times New Roman"/>
          <w:sz w:val="24"/>
          <w:szCs w:val="24"/>
        </w:rPr>
      </w:pPr>
      <w:r w:rsidRPr="000E3523">
        <w:rPr>
          <w:rFonts w:ascii="Times New Roman" w:hAnsi="Times New Roman" w:cs="Times New Roman"/>
          <w:sz w:val="24"/>
          <w:szCs w:val="24"/>
        </w:rPr>
        <w:t xml:space="preserve">Change </w:t>
      </w:r>
      <w:r w:rsidRPr="000E3523">
        <w:rPr>
          <w:rFonts w:ascii="Times New Roman" w:hAnsi="Times New Roman" w:cs="Times New Roman"/>
          <w:sz w:val="24"/>
          <w:szCs w:val="24"/>
          <w:u w:val="single"/>
        </w:rPr>
        <w:t>5.2 Pre-Admission Counseling</w:t>
      </w:r>
      <w:r w:rsidRPr="000E3523">
        <w:rPr>
          <w:rFonts w:ascii="Times New Roman" w:hAnsi="Times New Roman" w:cs="Times New Roman"/>
          <w:sz w:val="24"/>
          <w:szCs w:val="24"/>
        </w:rPr>
        <w:t xml:space="preserve"> to Pre-Admission Program Advisement – the activities are broader than simple counseling, and are conducted by multiple staff members, not just counselors. </w:t>
      </w:r>
    </w:p>
    <w:p w14:paraId="450D72A9" w14:textId="030C4FA7" w:rsidR="007B7BF6" w:rsidRPr="000E3523" w:rsidRDefault="007B7BF6">
      <w:pPr>
        <w:rPr>
          <w:rFonts w:ascii="Times New Roman" w:hAnsi="Times New Roman" w:cs="Times New Roman"/>
          <w:sz w:val="24"/>
          <w:szCs w:val="24"/>
        </w:rPr>
      </w:pPr>
      <w:r w:rsidRPr="000E3523">
        <w:rPr>
          <w:rFonts w:ascii="Times New Roman" w:hAnsi="Times New Roman" w:cs="Times New Roman"/>
          <w:sz w:val="24"/>
          <w:szCs w:val="24"/>
        </w:rPr>
        <w:t xml:space="preserve">Change </w:t>
      </w:r>
      <w:r w:rsidRPr="000E3523">
        <w:rPr>
          <w:rFonts w:ascii="Times New Roman" w:hAnsi="Times New Roman" w:cs="Times New Roman"/>
          <w:sz w:val="24"/>
          <w:szCs w:val="24"/>
          <w:u w:val="single"/>
        </w:rPr>
        <w:t>5.3 Placement</w:t>
      </w:r>
      <w:r w:rsidRPr="000E3523">
        <w:rPr>
          <w:rFonts w:ascii="Times New Roman" w:hAnsi="Times New Roman" w:cs="Times New Roman"/>
          <w:sz w:val="24"/>
          <w:szCs w:val="24"/>
        </w:rPr>
        <w:t xml:space="preserve"> to include current students as well as graduates. </w:t>
      </w:r>
    </w:p>
    <w:p w14:paraId="292BA241" w14:textId="4B2CE6E3" w:rsidR="004E2013" w:rsidRPr="000E3523" w:rsidRDefault="007B7BF6">
      <w:pPr>
        <w:rPr>
          <w:rFonts w:ascii="Times New Roman" w:hAnsi="Times New Roman" w:cs="Times New Roman"/>
          <w:b/>
          <w:bCs/>
          <w:sz w:val="24"/>
          <w:szCs w:val="24"/>
        </w:rPr>
      </w:pPr>
      <w:r w:rsidRPr="000E3523">
        <w:rPr>
          <w:rFonts w:ascii="Times New Roman" w:hAnsi="Times New Roman" w:cs="Times New Roman"/>
          <w:b/>
          <w:bCs/>
          <w:sz w:val="24"/>
          <w:szCs w:val="24"/>
        </w:rPr>
        <w:t>Standard 6 – Advisory Committee</w:t>
      </w:r>
    </w:p>
    <w:p w14:paraId="14A27C1E" w14:textId="32F0EBB9" w:rsidR="007B7BF6" w:rsidRPr="000E3523" w:rsidRDefault="007B7BF6">
      <w:pPr>
        <w:rPr>
          <w:rFonts w:ascii="Times New Roman" w:hAnsi="Times New Roman" w:cs="Times New Roman"/>
          <w:sz w:val="24"/>
          <w:szCs w:val="24"/>
        </w:rPr>
      </w:pPr>
      <w:r w:rsidRPr="000E3523">
        <w:rPr>
          <w:rFonts w:ascii="Times New Roman" w:hAnsi="Times New Roman" w:cs="Times New Roman"/>
          <w:sz w:val="24"/>
          <w:szCs w:val="24"/>
        </w:rPr>
        <w:t xml:space="preserve">Add </w:t>
      </w:r>
      <w:r w:rsidRPr="000E3523">
        <w:rPr>
          <w:rFonts w:ascii="Times New Roman" w:hAnsi="Times New Roman" w:cs="Times New Roman"/>
          <w:sz w:val="24"/>
          <w:szCs w:val="24"/>
          <w:u w:val="single"/>
        </w:rPr>
        <w:t>6.2 Review of Student Surveys</w:t>
      </w:r>
      <w:r w:rsidRPr="000E3523">
        <w:rPr>
          <w:rFonts w:ascii="Times New Roman" w:hAnsi="Times New Roman" w:cs="Times New Roman"/>
          <w:sz w:val="24"/>
          <w:szCs w:val="24"/>
        </w:rPr>
        <w:t xml:space="preserve"> to ensure Advisory Committee is getting feedback from current students as well as graduates. </w:t>
      </w:r>
    </w:p>
    <w:p w14:paraId="5F8FF33E" w14:textId="756ED047" w:rsidR="007B7BF6" w:rsidRPr="000E3523" w:rsidRDefault="0054026C">
      <w:pPr>
        <w:rPr>
          <w:rFonts w:ascii="Times New Roman" w:hAnsi="Times New Roman" w:cs="Times New Roman"/>
          <w:sz w:val="24"/>
          <w:szCs w:val="24"/>
        </w:rPr>
      </w:pPr>
      <w:r w:rsidRPr="000E3523">
        <w:rPr>
          <w:rFonts w:ascii="Times New Roman" w:hAnsi="Times New Roman" w:cs="Times New Roman"/>
          <w:sz w:val="24"/>
          <w:szCs w:val="24"/>
        </w:rPr>
        <w:t xml:space="preserve">Change </w:t>
      </w:r>
      <w:r w:rsidRPr="000E3523">
        <w:rPr>
          <w:rFonts w:ascii="Times New Roman" w:hAnsi="Times New Roman" w:cs="Times New Roman"/>
          <w:sz w:val="24"/>
          <w:szCs w:val="24"/>
          <w:u w:val="single"/>
        </w:rPr>
        <w:t>6.5 Evaluation of Instruction, Tools, Equipment and Facilities</w:t>
      </w:r>
      <w:r w:rsidRPr="000E3523">
        <w:rPr>
          <w:rFonts w:ascii="Times New Roman" w:hAnsi="Times New Roman" w:cs="Times New Roman"/>
          <w:sz w:val="24"/>
          <w:szCs w:val="24"/>
        </w:rPr>
        <w:t xml:space="preserve"> to r</w:t>
      </w:r>
      <w:r w:rsidR="007B7BF6" w:rsidRPr="000E3523">
        <w:rPr>
          <w:rFonts w:ascii="Times New Roman" w:hAnsi="Times New Roman" w:cs="Times New Roman"/>
          <w:sz w:val="24"/>
          <w:szCs w:val="24"/>
        </w:rPr>
        <w:t xml:space="preserve">emove Advisory Committee review of the </w:t>
      </w:r>
      <w:r w:rsidRPr="000E3523">
        <w:rPr>
          <w:rFonts w:ascii="Times New Roman" w:hAnsi="Times New Roman" w:cs="Times New Roman"/>
          <w:sz w:val="24"/>
          <w:szCs w:val="24"/>
        </w:rPr>
        <w:t xml:space="preserve">evaluation of instruction. This is between the instructor and their administrator. </w:t>
      </w:r>
    </w:p>
    <w:p w14:paraId="3739174C" w14:textId="119E6DB2" w:rsidR="0054026C" w:rsidRPr="000E3523" w:rsidRDefault="0054026C" w:rsidP="00B84BFE">
      <w:pPr>
        <w:keepNext/>
        <w:keepLines/>
        <w:rPr>
          <w:rFonts w:ascii="Times New Roman" w:hAnsi="Times New Roman" w:cs="Times New Roman"/>
          <w:b/>
          <w:bCs/>
          <w:sz w:val="24"/>
          <w:szCs w:val="24"/>
        </w:rPr>
      </w:pPr>
      <w:r w:rsidRPr="000E3523">
        <w:rPr>
          <w:rFonts w:ascii="Times New Roman" w:hAnsi="Times New Roman" w:cs="Times New Roman"/>
          <w:b/>
          <w:bCs/>
          <w:sz w:val="24"/>
          <w:szCs w:val="24"/>
        </w:rPr>
        <w:lastRenderedPageBreak/>
        <w:t>Standard 7 – Instruction</w:t>
      </w:r>
    </w:p>
    <w:p w14:paraId="6B491447" w14:textId="517045E6" w:rsidR="0054026C" w:rsidRPr="000E3523" w:rsidRDefault="00BF449B" w:rsidP="00B84BFE">
      <w:pPr>
        <w:keepNext/>
        <w:keepLines/>
        <w:rPr>
          <w:rFonts w:ascii="Times New Roman" w:hAnsi="Times New Roman" w:cs="Times New Roman"/>
          <w:sz w:val="24"/>
          <w:szCs w:val="24"/>
        </w:rPr>
      </w:pPr>
      <w:r w:rsidRPr="000E3523">
        <w:rPr>
          <w:rFonts w:ascii="Times New Roman" w:hAnsi="Times New Roman" w:cs="Times New Roman"/>
          <w:sz w:val="24"/>
          <w:szCs w:val="24"/>
        </w:rPr>
        <w:t xml:space="preserve">Combine </w:t>
      </w:r>
      <w:r w:rsidR="0054026C" w:rsidRPr="000E3523">
        <w:rPr>
          <w:rFonts w:ascii="Times New Roman" w:hAnsi="Times New Roman" w:cs="Times New Roman"/>
          <w:sz w:val="24"/>
          <w:szCs w:val="24"/>
          <w:u w:val="single"/>
        </w:rPr>
        <w:t>7.2 Student Training Plan</w:t>
      </w:r>
      <w:r w:rsidR="0054026C" w:rsidRPr="000E3523">
        <w:rPr>
          <w:rFonts w:ascii="Times New Roman" w:hAnsi="Times New Roman" w:cs="Times New Roman"/>
          <w:sz w:val="24"/>
          <w:szCs w:val="24"/>
        </w:rPr>
        <w:t xml:space="preserve"> and </w:t>
      </w:r>
      <w:r w:rsidR="0054026C" w:rsidRPr="000E3523">
        <w:rPr>
          <w:rFonts w:ascii="Times New Roman" w:hAnsi="Times New Roman" w:cs="Times New Roman"/>
          <w:sz w:val="24"/>
          <w:szCs w:val="24"/>
          <w:u w:val="single"/>
        </w:rPr>
        <w:t>7.6 Student Progress</w:t>
      </w:r>
      <w:r w:rsidR="0054026C" w:rsidRPr="000E3523">
        <w:rPr>
          <w:rFonts w:ascii="Times New Roman" w:hAnsi="Times New Roman" w:cs="Times New Roman"/>
          <w:sz w:val="24"/>
          <w:szCs w:val="24"/>
        </w:rPr>
        <w:t xml:space="preserve"> with </w:t>
      </w:r>
      <w:r w:rsidR="0054026C" w:rsidRPr="000E3523">
        <w:rPr>
          <w:rFonts w:ascii="Times New Roman" w:hAnsi="Times New Roman" w:cs="Times New Roman"/>
          <w:sz w:val="24"/>
          <w:szCs w:val="24"/>
          <w:u w:val="single"/>
        </w:rPr>
        <w:t>7.</w:t>
      </w:r>
      <w:r w:rsidRPr="000E3523">
        <w:rPr>
          <w:rFonts w:ascii="Times New Roman" w:hAnsi="Times New Roman" w:cs="Times New Roman"/>
          <w:sz w:val="24"/>
          <w:szCs w:val="24"/>
          <w:u w:val="single"/>
        </w:rPr>
        <w:t>7 Performance Standards</w:t>
      </w:r>
      <w:r w:rsidRPr="000E3523">
        <w:rPr>
          <w:rFonts w:ascii="Times New Roman" w:hAnsi="Times New Roman" w:cs="Times New Roman"/>
          <w:sz w:val="24"/>
          <w:szCs w:val="24"/>
        </w:rPr>
        <w:t xml:space="preserve">, now renamed </w:t>
      </w:r>
      <w:r w:rsidRPr="000E3523">
        <w:rPr>
          <w:rFonts w:ascii="Times New Roman" w:hAnsi="Times New Roman" w:cs="Times New Roman"/>
          <w:sz w:val="24"/>
          <w:szCs w:val="24"/>
          <w:u w:val="single"/>
        </w:rPr>
        <w:t>7.5 Performance Standards and Student Progress</w:t>
      </w:r>
      <w:r w:rsidRPr="000E3523">
        <w:rPr>
          <w:rFonts w:ascii="Times New Roman" w:hAnsi="Times New Roman" w:cs="Times New Roman"/>
          <w:sz w:val="24"/>
          <w:szCs w:val="24"/>
        </w:rPr>
        <w:t>. These elements all go together.</w:t>
      </w:r>
    </w:p>
    <w:p w14:paraId="7684F30E" w14:textId="66A31475" w:rsidR="00BF449B" w:rsidRPr="000E3523" w:rsidRDefault="00BF449B">
      <w:pPr>
        <w:rPr>
          <w:rFonts w:ascii="Times New Roman" w:hAnsi="Times New Roman" w:cs="Times New Roman"/>
          <w:sz w:val="24"/>
          <w:szCs w:val="24"/>
        </w:rPr>
      </w:pPr>
      <w:r w:rsidRPr="000E3523">
        <w:rPr>
          <w:rFonts w:ascii="Times New Roman" w:hAnsi="Times New Roman" w:cs="Times New Roman"/>
          <w:sz w:val="24"/>
          <w:szCs w:val="24"/>
        </w:rPr>
        <w:t xml:space="preserve">Modify </w:t>
      </w:r>
      <w:r w:rsidRPr="000E3523">
        <w:rPr>
          <w:rFonts w:ascii="Times New Roman" w:hAnsi="Times New Roman" w:cs="Times New Roman"/>
          <w:sz w:val="24"/>
          <w:szCs w:val="24"/>
          <w:u w:val="single"/>
        </w:rPr>
        <w:t>7.</w:t>
      </w:r>
      <w:r w:rsidR="00D76535" w:rsidRPr="000E3523">
        <w:rPr>
          <w:rFonts w:ascii="Times New Roman" w:hAnsi="Times New Roman" w:cs="Times New Roman"/>
          <w:sz w:val="24"/>
          <w:szCs w:val="24"/>
          <w:u w:val="single"/>
        </w:rPr>
        <w:t>3</w:t>
      </w:r>
      <w:r w:rsidRPr="000E3523">
        <w:rPr>
          <w:rFonts w:ascii="Times New Roman" w:hAnsi="Times New Roman" w:cs="Times New Roman"/>
          <w:sz w:val="24"/>
          <w:szCs w:val="24"/>
          <w:u w:val="single"/>
        </w:rPr>
        <w:t xml:space="preserve"> Teaching Load</w:t>
      </w:r>
      <w:r w:rsidRPr="000E3523">
        <w:rPr>
          <w:rFonts w:ascii="Times New Roman" w:hAnsi="Times New Roman" w:cs="Times New Roman"/>
          <w:sz w:val="24"/>
          <w:szCs w:val="24"/>
        </w:rPr>
        <w:t xml:space="preserve"> to allow for fluctuation of the instructor/student ratio from year to year.</w:t>
      </w:r>
    </w:p>
    <w:p w14:paraId="262FFF9E" w14:textId="127F39AA" w:rsidR="004E2013" w:rsidRPr="000E3523" w:rsidRDefault="00BF449B">
      <w:pPr>
        <w:rPr>
          <w:rFonts w:ascii="Times New Roman" w:hAnsi="Times New Roman" w:cs="Times New Roman"/>
          <w:sz w:val="24"/>
          <w:szCs w:val="24"/>
        </w:rPr>
      </w:pPr>
      <w:r w:rsidRPr="000E3523">
        <w:rPr>
          <w:rFonts w:ascii="Times New Roman" w:hAnsi="Times New Roman" w:cs="Times New Roman"/>
          <w:sz w:val="24"/>
          <w:szCs w:val="24"/>
        </w:rPr>
        <w:t xml:space="preserve">Move ratings of tools and equipment from </w:t>
      </w:r>
      <w:r w:rsidRPr="000E3523">
        <w:rPr>
          <w:rFonts w:ascii="Times New Roman" w:hAnsi="Times New Roman" w:cs="Times New Roman"/>
          <w:sz w:val="24"/>
          <w:szCs w:val="24"/>
          <w:u w:val="single"/>
        </w:rPr>
        <w:t>7.5 Curriculum</w:t>
      </w:r>
      <w:r w:rsidRPr="000E3523">
        <w:rPr>
          <w:rFonts w:ascii="Times New Roman" w:hAnsi="Times New Roman" w:cs="Times New Roman"/>
          <w:sz w:val="24"/>
          <w:szCs w:val="24"/>
        </w:rPr>
        <w:t xml:space="preserve"> to Standard 8</w:t>
      </w:r>
      <w:r w:rsidR="004E0DB9" w:rsidRPr="000E3523">
        <w:rPr>
          <w:rFonts w:ascii="Times New Roman" w:hAnsi="Times New Roman" w:cs="Times New Roman"/>
          <w:sz w:val="24"/>
          <w:szCs w:val="24"/>
        </w:rPr>
        <w:t xml:space="preserve"> – Tools </w:t>
      </w:r>
      <w:r w:rsidRPr="000E3523">
        <w:rPr>
          <w:rFonts w:ascii="Times New Roman" w:hAnsi="Times New Roman" w:cs="Times New Roman"/>
          <w:sz w:val="24"/>
          <w:szCs w:val="24"/>
        </w:rPr>
        <w:t>and Equipment.</w:t>
      </w:r>
    </w:p>
    <w:p w14:paraId="35D3DEF0" w14:textId="56B290FC" w:rsidR="004E0DB9" w:rsidRPr="000E3523" w:rsidRDefault="004E0DB9">
      <w:pPr>
        <w:rPr>
          <w:rFonts w:ascii="Times New Roman" w:hAnsi="Times New Roman" w:cs="Times New Roman"/>
          <w:b/>
          <w:bCs/>
          <w:sz w:val="24"/>
          <w:szCs w:val="24"/>
        </w:rPr>
      </w:pPr>
      <w:r w:rsidRPr="000E3523">
        <w:rPr>
          <w:rFonts w:ascii="Times New Roman" w:hAnsi="Times New Roman" w:cs="Times New Roman"/>
          <w:b/>
          <w:bCs/>
          <w:sz w:val="24"/>
          <w:szCs w:val="24"/>
        </w:rPr>
        <w:t>Standard 8 – Equipment</w:t>
      </w:r>
    </w:p>
    <w:p w14:paraId="14E5219A" w14:textId="5962B66F" w:rsidR="004E0DB9" w:rsidRPr="000E3523" w:rsidRDefault="004E0DB9">
      <w:pPr>
        <w:rPr>
          <w:rFonts w:ascii="Times New Roman" w:hAnsi="Times New Roman" w:cs="Times New Roman"/>
          <w:sz w:val="24"/>
          <w:szCs w:val="24"/>
        </w:rPr>
      </w:pPr>
      <w:r w:rsidRPr="000E3523">
        <w:rPr>
          <w:rFonts w:ascii="Times New Roman" w:hAnsi="Times New Roman" w:cs="Times New Roman"/>
          <w:sz w:val="24"/>
          <w:szCs w:val="24"/>
        </w:rPr>
        <w:t>Rename Standard 8 “Tools &amp; Equipment” for clarity.</w:t>
      </w:r>
    </w:p>
    <w:p w14:paraId="3AFDA45B" w14:textId="1599FC4E" w:rsidR="00C842F6" w:rsidRPr="000E3523" w:rsidRDefault="00C842F6">
      <w:pPr>
        <w:rPr>
          <w:rFonts w:ascii="Times New Roman" w:hAnsi="Times New Roman" w:cs="Times New Roman"/>
          <w:sz w:val="24"/>
          <w:szCs w:val="24"/>
        </w:rPr>
      </w:pPr>
      <w:r w:rsidRPr="000E3523">
        <w:rPr>
          <w:rFonts w:ascii="Times New Roman" w:hAnsi="Times New Roman" w:cs="Times New Roman"/>
          <w:sz w:val="24"/>
          <w:szCs w:val="24"/>
        </w:rPr>
        <w:t xml:space="preserve">Update </w:t>
      </w:r>
      <w:r w:rsidRPr="000E3523">
        <w:rPr>
          <w:rFonts w:ascii="Times New Roman" w:hAnsi="Times New Roman" w:cs="Times New Roman"/>
          <w:sz w:val="24"/>
          <w:szCs w:val="24"/>
          <w:u w:val="single"/>
        </w:rPr>
        <w:t>8.5 Replacement</w:t>
      </w:r>
      <w:r w:rsidRPr="000E3523">
        <w:rPr>
          <w:rFonts w:ascii="Times New Roman" w:hAnsi="Times New Roman" w:cs="Times New Roman"/>
          <w:sz w:val="24"/>
          <w:szCs w:val="24"/>
        </w:rPr>
        <w:t xml:space="preserve"> to ensure program graduates provide input.</w:t>
      </w:r>
    </w:p>
    <w:p w14:paraId="021FE153" w14:textId="42010886" w:rsidR="00C842F6" w:rsidRPr="000E3523" w:rsidRDefault="00C842F6">
      <w:pPr>
        <w:rPr>
          <w:rFonts w:ascii="Times New Roman" w:hAnsi="Times New Roman" w:cs="Times New Roman"/>
          <w:b/>
          <w:bCs/>
          <w:sz w:val="24"/>
          <w:szCs w:val="24"/>
        </w:rPr>
      </w:pPr>
      <w:r w:rsidRPr="000E3523">
        <w:rPr>
          <w:rFonts w:ascii="Times New Roman" w:hAnsi="Times New Roman" w:cs="Times New Roman"/>
          <w:b/>
          <w:bCs/>
          <w:sz w:val="24"/>
          <w:szCs w:val="24"/>
        </w:rPr>
        <w:t xml:space="preserve">Standard 9 – Facilities </w:t>
      </w:r>
    </w:p>
    <w:p w14:paraId="3CB0D851" w14:textId="4B570E0A" w:rsidR="00C842F6" w:rsidRPr="000E3523" w:rsidRDefault="00C842F6">
      <w:pPr>
        <w:rPr>
          <w:rFonts w:ascii="Times New Roman" w:hAnsi="Times New Roman" w:cs="Times New Roman"/>
          <w:sz w:val="24"/>
          <w:szCs w:val="24"/>
        </w:rPr>
      </w:pPr>
      <w:r w:rsidRPr="000E3523">
        <w:rPr>
          <w:rFonts w:ascii="Times New Roman" w:hAnsi="Times New Roman" w:cs="Times New Roman"/>
          <w:sz w:val="24"/>
          <w:szCs w:val="24"/>
        </w:rPr>
        <w:t xml:space="preserve">Update </w:t>
      </w:r>
      <w:r w:rsidRPr="000E3523">
        <w:rPr>
          <w:rFonts w:ascii="Times New Roman" w:hAnsi="Times New Roman" w:cs="Times New Roman"/>
          <w:sz w:val="24"/>
          <w:szCs w:val="24"/>
          <w:u w:val="single"/>
        </w:rPr>
        <w:t>9.2 Safety</w:t>
      </w:r>
      <w:r w:rsidRPr="000E3523">
        <w:rPr>
          <w:rFonts w:ascii="Times New Roman" w:hAnsi="Times New Roman" w:cs="Times New Roman"/>
          <w:sz w:val="24"/>
          <w:szCs w:val="24"/>
        </w:rPr>
        <w:t xml:space="preserve"> to remove requirement for identification of vehicle traffic areas. This </w:t>
      </w:r>
      <w:r w:rsidR="004D6507" w:rsidRPr="000E3523">
        <w:rPr>
          <w:rFonts w:ascii="Times New Roman" w:hAnsi="Times New Roman" w:cs="Times New Roman"/>
          <w:sz w:val="24"/>
          <w:szCs w:val="24"/>
        </w:rPr>
        <w:t>did not</w:t>
      </w:r>
      <w:r w:rsidRPr="000E3523">
        <w:rPr>
          <w:rFonts w:ascii="Times New Roman" w:hAnsi="Times New Roman" w:cs="Times New Roman"/>
          <w:sz w:val="24"/>
          <w:szCs w:val="24"/>
        </w:rPr>
        <w:t xml:space="preserve"> </w:t>
      </w:r>
      <w:r w:rsidR="00861292" w:rsidRPr="000E3523">
        <w:rPr>
          <w:rFonts w:ascii="Times New Roman" w:hAnsi="Times New Roman" w:cs="Times New Roman"/>
          <w:sz w:val="24"/>
          <w:szCs w:val="24"/>
        </w:rPr>
        <w:t>correspond to an industry standard practice</w:t>
      </w:r>
      <w:r w:rsidRPr="000E3523">
        <w:rPr>
          <w:rFonts w:ascii="Times New Roman" w:hAnsi="Times New Roman" w:cs="Times New Roman"/>
          <w:sz w:val="24"/>
          <w:szCs w:val="24"/>
        </w:rPr>
        <w:t xml:space="preserve"> and led to a wide variety of interpretations. </w:t>
      </w:r>
    </w:p>
    <w:p w14:paraId="4E952F47" w14:textId="290A33DF" w:rsidR="00C842F6" w:rsidRPr="000E3523" w:rsidRDefault="00C842F6">
      <w:pPr>
        <w:rPr>
          <w:rFonts w:ascii="Times New Roman" w:hAnsi="Times New Roman" w:cs="Times New Roman"/>
          <w:sz w:val="24"/>
          <w:szCs w:val="24"/>
        </w:rPr>
      </w:pPr>
      <w:r w:rsidRPr="000E3523">
        <w:rPr>
          <w:rFonts w:ascii="Times New Roman" w:hAnsi="Times New Roman" w:cs="Times New Roman"/>
          <w:sz w:val="24"/>
          <w:szCs w:val="24"/>
        </w:rPr>
        <w:t xml:space="preserve">Rename </w:t>
      </w:r>
      <w:r w:rsidRPr="000E3523">
        <w:rPr>
          <w:rFonts w:ascii="Times New Roman" w:hAnsi="Times New Roman" w:cs="Times New Roman"/>
          <w:sz w:val="24"/>
          <w:szCs w:val="24"/>
          <w:u w:val="single"/>
        </w:rPr>
        <w:t>9.3 Emergency Maintenance and Repair</w:t>
      </w:r>
      <w:r w:rsidR="004D6507" w:rsidRPr="000E3523">
        <w:rPr>
          <w:rFonts w:ascii="Times New Roman" w:hAnsi="Times New Roman" w:cs="Times New Roman"/>
          <w:sz w:val="24"/>
          <w:szCs w:val="24"/>
        </w:rPr>
        <w:t xml:space="preserve"> to</w:t>
      </w:r>
      <w:r w:rsidRPr="000E3523">
        <w:rPr>
          <w:rFonts w:ascii="Times New Roman" w:hAnsi="Times New Roman" w:cs="Times New Roman"/>
          <w:sz w:val="24"/>
          <w:szCs w:val="24"/>
        </w:rPr>
        <w:t xml:space="preserve"> “Facility Maintenance”. It should not primarily be an emergency. </w:t>
      </w:r>
    </w:p>
    <w:p w14:paraId="0774C7A9" w14:textId="1C1D4200" w:rsidR="004D6507" w:rsidRPr="000E3523" w:rsidRDefault="004D6507">
      <w:pPr>
        <w:rPr>
          <w:rFonts w:ascii="Times New Roman" w:hAnsi="Times New Roman" w:cs="Times New Roman"/>
          <w:sz w:val="24"/>
          <w:szCs w:val="24"/>
        </w:rPr>
      </w:pPr>
      <w:r w:rsidRPr="000E3523">
        <w:rPr>
          <w:rFonts w:ascii="Times New Roman" w:hAnsi="Times New Roman" w:cs="Times New Roman"/>
          <w:sz w:val="24"/>
          <w:szCs w:val="24"/>
        </w:rPr>
        <w:t xml:space="preserve">Change </w:t>
      </w:r>
      <w:r w:rsidRPr="000E3523">
        <w:rPr>
          <w:rFonts w:ascii="Times New Roman" w:hAnsi="Times New Roman" w:cs="Times New Roman"/>
          <w:sz w:val="24"/>
          <w:szCs w:val="24"/>
          <w:u w:val="single"/>
        </w:rPr>
        <w:t>9.8 Support Facilities</w:t>
      </w:r>
      <w:r w:rsidRPr="000E3523">
        <w:rPr>
          <w:rFonts w:ascii="Times New Roman" w:hAnsi="Times New Roman" w:cs="Times New Roman"/>
          <w:sz w:val="24"/>
          <w:szCs w:val="24"/>
        </w:rPr>
        <w:t xml:space="preserve"> to remove references to gender-specific restrooms. Adequate facilities should be available to support all students.</w:t>
      </w:r>
    </w:p>
    <w:p w14:paraId="2979C0A9" w14:textId="7993D47E" w:rsidR="004D6507" w:rsidRPr="000E3523" w:rsidRDefault="004D6507">
      <w:pPr>
        <w:rPr>
          <w:rFonts w:ascii="Times New Roman" w:hAnsi="Times New Roman" w:cs="Times New Roman"/>
          <w:sz w:val="24"/>
          <w:szCs w:val="24"/>
        </w:rPr>
      </w:pPr>
      <w:r w:rsidRPr="000E3523">
        <w:rPr>
          <w:rFonts w:ascii="Times New Roman" w:hAnsi="Times New Roman" w:cs="Times New Roman"/>
          <w:sz w:val="24"/>
          <w:szCs w:val="24"/>
        </w:rPr>
        <w:t xml:space="preserve">Change </w:t>
      </w:r>
      <w:r w:rsidRPr="000E3523">
        <w:rPr>
          <w:rFonts w:ascii="Times New Roman" w:hAnsi="Times New Roman" w:cs="Times New Roman"/>
          <w:sz w:val="24"/>
          <w:szCs w:val="24"/>
          <w:u w:val="single"/>
        </w:rPr>
        <w:t>9.10 First Aid Kit</w:t>
      </w:r>
      <w:r w:rsidRPr="000E3523">
        <w:rPr>
          <w:rFonts w:ascii="Times New Roman" w:hAnsi="Times New Roman" w:cs="Times New Roman"/>
          <w:sz w:val="24"/>
          <w:szCs w:val="24"/>
        </w:rPr>
        <w:t xml:space="preserve"> to make it clear that school policy dictates whether first aid kits are available and who can administer it. </w:t>
      </w:r>
    </w:p>
    <w:p w14:paraId="374BE06F" w14:textId="3B39320A" w:rsidR="004D6507" w:rsidRPr="000E3523" w:rsidRDefault="004D6507" w:rsidP="006D33C8">
      <w:pPr>
        <w:keepNext/>
        <w:rPr>
          <w:rFonts w:ascii="Times New Roman" w:hAnsi="Times New Roman" w:cs="Times New Roman"/>
          <w:b/>
          <w:bCs/>
          <w:sz w:val="24"/>
          <w:szCs w:val="24"/>
        </w:rPr>
      </w:pPr>
      <w:r w:rsidRPr="000E3523">
        <w:rPr>
          <w:rFonts w:ascii="Times New Roman" w:hAnsi="Times New Roman" w:cs="Times New Roman"/>
          <w:b/>
          <w:bCs/>
          <w:sz w:val="24"/>
          <w:szCs w:val="24"/>
        </w:rPr>
        <w:t>Standard 10 – Instructional Staff</w:t>
      </w:r>
    </w:p>
    <w:p w14:paraId="1C4176A9" w14:textId="4C47EA67" w:rsidR="004D6507" w:rsidRPr="000E3523" w:rsidRDefault="004D6507" w:rsidP="006D33C8">
      <w:pPr>
        <w:keepNext/>
        <w:rPr>
          <w:rFonts w:ascii="Times New Roman" w:hAnsi="Times New Roman" w:cs="Times New Roman"/>
          <w:sz w:val="24"/>
          <w:szCs w:val="24"/>
        </w:rPr>
      </w:pPr>
      <w:r w:rsidRPr="000E3523">
        <w:rPr>
          <w:rFonts w:ascii="Times New Roman" w:hAnsi="Times New Roman" w:cs="Times New Roman"/>
          <w:sz w:val="24"/>
          <w:szCs w:val="24"/>
        </w:rPr>
        <w:t xml:space="preserve">Clarify the ASE certification requirements in </w:t>
      </w:r>
      <w:r w:rsidRPr="000E3523">
        <w:rPr>
          <w:rFonts w:ascii="Times New Roman" w:hAnsi="Times New Roman" w:cs="Times New Roman"/>
          <w:sz w:val="24"/>
          <w:szCs w:val="24"/>
          <w:u w:val="single"/>
        </w:rPr>
        <w:t>10.1 Technical Competency</w:t>
      </w:r>
      <w:r w:rsidRPr="000E3523">
        <w:rPr>
          <w:rFonts w:ascii="Times New Roman" w:hAnsi="Times New Roman" w:cs="Times New Roman"/>
          <w:sz w:val="24"/>
          <w:szCs w:val="24"/>
        </w:rPr>
        <w:t xml:space="preserve"> and remove the listing of ASE Master Certified Instructors. Master status is not required. The program simply must have instructors who are ASE certified in all required areas. </w:t>
      </w:r>
    </w:p>
    <w:p w14:paraId="7DF84196" w14:textId="66419FC9" w:rsidR="004D6507" w:rsidRPr="000E3523" w:rsidRDefault="004D6507">
      <w:pPr>
        <w:rPr>
          <w:rFonts w:ascii="Times New Roman" w:hAnsi="Times New Roman" w:cs="Times New Roman"/>
          <w:b/>
          <w:bCs/>
          <w:sz w:val="24"/>
          <w:szCs w:val="24"/>
        </w:rPr>
      </w:pPr>
      <w:r w:rsidRPr="000E3523">
        <w:rPr>
          <w:rFonts w:ascii="Times New Roman" w:hAnsi="Times New Roman" w:cs="Times New Roman"/>
          <w:b/>
          <w:bCs/>
          <w:sz w:val="24"/>
          <w:szCs w:val="24"/>
        </w:rPr>
        <w:t>Standard 11 – Work Based Learning</w:t>
      </w:r>
      <w:r w:rsidR="00495298" w:rsidRPr="000E3523">
        <w:rPr>
          <w:rFonts w:ascii="Times New Roman" w:hAnsi="Times New Roman" w:cs="Times New Roman"/>
          <w:b/>
          <w:bCs/>
          <w:sz w:val="24"/>
          <w:szCs w:val="24"/>
        </w:rPr>
        <w:t xml:space="preserve"> </w:t>
      </w:r>
      <w:r w:rsidR="00495298" w:rsidRPr="000E3523">
        <w:rPr>
          <w:rFonts w:ascii="Times New Roman" w:hAnsi="Times New Roman" w:cs="Times New Roman"/>
          <w:sz w:val="24"/>
          <w:szCs w:val="24"/>
        </w:rPr>
        <w:t>and</w:t>
      </w:r>
      <w:r w:rsidR="00495298" w:rsidRPr="000E3523">
        <w:rPr>
          <w:rFonts w:ascii="Times New Roman" w:hAnsi="Times New Roman" w:cs="Times New Roman"/>
          <w:b/>
          <w:bCs/>
          <w:sz w:val="24"/>
          <w:szCs w:val="24"/>
        </w:rPr>
        <w:t xml:space="preserve"> Standard 12 – E-Learning</w:t>
      </w:r>
    </w:p>
    <w:p w14:paraId="58009F28" w14:textId="3F3D5D53" w:rsidR="004D6507" w:rsidRPr="000E3523" w:rsidRDefault="00495298">
      <w:pPr>
        <w:rPr>
          <w:rFonts w:ascii="Times New Roman" w:hAnsi="Times New Roman" w:cs="Times New Roman"/>
          <w:sz w:val="24"/>
          <w:szCs w:val="24"/>
        </w:rPr>
      </w:pPr>
      <w:r w:rsidRPr="000E3523">
        <w:rPr>
          <w:rFonts w:ascii="Times New Roman" w:hAnsi="Times New Roman" w:cs="Times New Roman"/>
          <w:sz w:val="24"/>
          <w:szCs w:val="24"/>
        </w:rPr>
        <w:t xml:space="preserve">Warning added to Evaluation Form to make it clear that Standards 11 and 12 are optional. </w:t>
      </w:r>
    </w:p>
    <w:p w14:paraId="303211CB" w14:textId="7E9BCE10" w:rsidR="00495298" w:rsidRPr="000E3523" w:rsidRDefault="00495298">
      <w:pPr>
        <w:rPr>
          <w:rFonts w:ascii="Times New Roman" w:hAnsi="Times New Roman" w:cs="Times New Roman"/>
          <w:sz w:val="24"/>
          <w:szCs w:val="24"/>
        </w:rPr>
      </w:pPr>
      <w:r w:rsidRPr="000E3523">
        <w:rPr>
          <w:rFonts w:ascii="Times New Roman" w:hAnsi="Times New Roman" w:cs="Times New Roman"/>
          <w:sz w:val="24"/>
          <w:szCs w:val="24"/>
        </w:rPr>
        <w:t xml:space="preserve">Clarification added to show that a maximum of 25% of the total instructional-hour requirement may be met by Standards 11 and 12, separately or in combination. </w:t>
      </w:r>
    </w:p>
    <w:p w14:paraId="3A3D392B" w14:textId="239DFA6F" w:rsidR="00495298" w:rsidRPr="000E3523" w:rsidRDefault="00495298">
      <w:pPr>
        <w:rPr>
          <w:rFonts w:ascii="Times New Roman" w:hAnsi="Times New Roman" w:cs="Times New Roman"/>
          <w:b/>
          <w:bCs/>
          <w:sz w:val="24"/>
          <w:szCs w:val="24"/>
        </w:rPr>
      </w:pPr>
      <w:r w:rsidRPr="000E3523">
        <w:rPr>
          <w:rFonts w:ascii="Times New Roman" w:hAnsi="Times New Roman" w:cs="Times New Roman"/>
          <w:b/>
          <w:bCs/>
          <w:sz w:val="24"/>
          <w:szCs w:val="24"/>
        </w:rPr>
        <w:t>Conclusion</w:t>
      </w:r>
    </w:p>
    <w:p w14:paraId="7E9D48FD" w14:textId="3544A75E" w:rsidR="00495298" w:rsidRPr="000E3523" w:rsidRDefault="00495298">
      <w:pPr>
        <w:rPr>
          <w:rFonts w:ascii="Times New Roman" w:hAnsi="Times New Roman" w:cs="Times New Roman"/>
          <w:sz w:val="24"/>
          <w:szCs w:val="24"/>
        </w:rPr>
      </w:pPr>
      <w:r w:rsidRPr="000E3523">
        <w:rPr>
          <w:rFonts w:ascii="Times New Roman" w:hAnsi="Times New Roman" w:cs="Times New Roman"/>
          <w:sz w:val="24"/>
          <w:szCs w:val="24"/>
        </w:rPr>
        <w:t xml:space="preserve">Names and Signatures of Program Evaluation Participants is removed from this form. It is already collected elsewhere, making this redundant. </w:t>
      </w:r>
    </w:p>
    <w:p w14:paraId="130E41D8" w14:textId="549913D7" w:rsidR="00BF449B" w:rsidRDefault="00BF449B">
      <w:pPr>
        <w:rPr>
          <w:rFonts w:ascii="Times New Roman" w:hAnsi="Times New Roman" w:cs="Times New Roman"/>
          <w:sz w:val="24"/>
          <w:szCs w:val="24"/>
        </w:rPr>
      </w:pPr>
    </w:p>
    <w:p w14:paraId="59C7B3E2" w14:textId="77777777" w:rsidR="00E825F9" w:rsidRDefault="00E825F9">
      <w:pPr>
        <w:rPr>
          <w:rFonts w:ascii="Times New Roman" w:hAnsi="Times New Roman" w:cs="Times New Roman"/>
          <w:b/>
          <w:bCs/>
          <w:sz w:val="28"/>
          <w:szCs w:val="28"/>
        </w:rPr>
      </w:pPr>
      <w:r>
        <w:rPr>
          <w:rFonts w:ascii="Times New Roman" w:hAnsi="Times New Roman" w:cs="Times New Roman"/>
          <w:b/>
          <w:bCs/>
          <w:sz w:val="28"/>
          <w:szCs w:val="28"/>
        </w:rPr>
        <w:br w:type="page"/>
      </w:r>
    </w:p>
    <w:p w14:paraId="45F71CFA" w14:textId="7099DD32" w:rsidR="00B77E7B" w:rsidRPr="002726AE" w:rsidRDefault="002726AE" w:rsidP="002726AE">
      <w:pPr>
        <w:jc w:val="center"/>
        <w:rPr>
          <w:rFonts w:ascii="Times New Roman" w:hAnsi="Times New Roman" w:cs="Times New Roman"/>
          <w:b/>
          <w:bCs/>
          <w:sz w:val="28"/>
          <w:szCs w:val="28"/>
        </w:rPr>
      </w:pPr>
      <w:r>
        <w:rPr>
          <w:rFonts w:ascii="Times New Roman" w:hAnsi="Times New Roman" w:cs="Times New Roman"/>
          <w:b/>
          <w:bCs/>
          <w:sz w:val="28"/>
          <w:szCs w:val="28"/>
        </w:rPr>
        <w:lastRenderedPageBreak/>
        <w:t xml:space="preserve">II. </w:t>
      </w:r>
      <w:r w:rsidRPr="002726AE">
        <w:rPr>
          <w:rFonts w:ascii="Times New Roman" w:hAnsi="Times New Roman" w:cs="Times New Roman"/>
          <w:b/>
          <w:bCs/>
          <w:sz w:val="28"/>
          <w:szCs w:val="28"/>
        </w:rPr>
        <w:t xml:space="preserve">Automobile </w:t>
      </w:r>
      <w:r w:rsidR="00B77E7B" w:rsidRPr="002726AE">
        <w:rPr>
          <w:rFonts w:ascii="Times New Roman" w:hAnsi="Times New Roman" w:cs="Times New Roman"/>
          <w:b/>
          <w:bCs/>
          <w:sz w:val="28"/>
          <w:szCs w:val="28"/>
        </w:rPr>
        <w:t xml:space="preserve">Program Standards, Policies, Procedures, </w:t>
      </w:r>
      <w:r>
        <w:rPr>
          <w:rFonts w:ascii="Times New Roman" w:hAnsi="Times New Roman" w:cs="Times New Roman"/>
          <w:b/>
          <w:bCs/>
          <w:sz w:val="28"/>
          <w:szCs w:val="28"/>
        </w:rPr>
        <w:br/>
      </w:r>
      <w:r w:rsidR="00B77E7B" w:rsidRPr="002726AE">
        <w:rPr>
          <w:rFonts w:ascii="Times New Roman" w:hAnsi="Times New Roman" w:cs="Times New Roman"/>
          <w:b/>
          <w:bCs/>
          <w:sz w:val="28"/>
          <w:szCs w:val="28"/>
        </w:rPr>
        <w:t>and Task and Tool Lists</w:t>
      </w:r>
    </w:p>
    <w:p w14:paraId="341F73E5" w14:textId="77777777" w:rsidR="00B77E7B" w:rsidRPr="002726AE" w:rsidRDefault="00B77E7B" w:rsidP="00B77E7B">
      <w:pPr>
        <w:jc w:val="center"/>
        <w:rPr>
          <w:rFonts w:ascii="Times New Roman" w:hAnsi="Times New Roman" w:cs="Times New Roman"/>
          <w:b/>
          <w:bCs/>
          <w:sz w:val="28"/>
          <w:szCs w:val="28"/>
        </w:rPr>
      </w:pPr>
      <w:r w:rsidRPr="002726AE">
        <w:rPr>
          <w:rFonts w:ascii="Times New Roman" w:hAnsi="Times New Roman" w:cs="Times New Roman"/>
          <w:b/>
          <w:bCs/>
          <w:sz w:val="28"/>
          <w:szCs w:val="28"/>
        </w:rPr>
        <w:t>Summary of Changes</w:t>
      </w:r>
    </w:p>
    <w:p w14:paraId="0F9AF008" w14:textId="25004B5D" w:rsidR="00B77E7B" w:rsidRDefault="00B77E7B">
      <w:pPr>
        <w:rPr>
          <w:rFonts w:ascii="Times New Roman" w:hAnsi="Times New Roman" w:cs="Times New Roman"/>
          <w:sz w:val="24"/>
          <w:szCs w:val="24"/>
        </w:rPr>
      </w:pPr>
      <w:r>
        <w:rPr>
          <w:rFonts w:ascii="Times New Roman" w:hAnsi="Times New Roman" w:cs="Times New Roman"/>
          <w:sz w:val="24"/>
          <w:szCs w:val="24"/>
        </w:rPr>
        <w:t xml:space="preserve">The </w:t>
      </w:r>
      <w:r w:rsidR="006C4ED6">
        <w:rPr>
          <w:rFonts w:ascii="Times New Roman" w:hAnsi="Times New Roman" w:cs="Times New Roman"/>
          <w:sz w:val="24"/>
          <w:szCs w:val="24"/>
        </w:rPr>
        <w:t xml:space="preserve">Automobile </w:t>
      </w:r>
      <w:r>
        <w:rPr>
          <w:rFonts w:ascii="Times New Roman" w:hAnsi="Times New Roman" w:cs="Times New Roman"/>
          <w:sz w:val="24"/>
          <w:szCs w:val="24"/>
        </w:rPr>
        <w:t>task lists, tool lists and other</w:t>
      </w:r>
      <w:r w:rsidR="006C4ED6">
        <w:rPr>
          <w:rFonts w:ascii="Times New Roman" w:hAnsi="Times New Roman" w:cs="Times New Roman"/>
          <w:sz w:val="24"/>
          <w:szCs w:val="24"/>
        </w:rPr>
        <w:t xml:space="preserve"> </w:t>
      </w:r>
      <w:r>
        <w:rPr>
          <w:rFonts w:ascii="Times New Roman" w:hAnsi="Times New Roman" w:cs="Times New Roman"/>
          <w:sz w:val="24"/>
          <w:szCs w:val="24"/>
        </w:rPr>
        <w:t xml:space="preserve">program requirements were extensively reviewed </w:t>
      </w:r>
      <w:r w:rsidR="006C4ED6">
        <w:rPr>
          <w:rFonts w:ascii="Times New Roman" w:hAnsi="Times New Roman" w:cs="Times New Roman"/>
          <w:sz w:val="24"/>
          <w:szCs w:val="24"/>
        </w:rPr>
        <w:t xml:space="preserve">in Spring 2021 </w:t>
      </w:r>
      <w:r>
        <w:rPr>
          <w:rFonts w:ascii="Times New Roman" w:hAnsi="Times New Roman" w:cs="Times New Roman"/>
          <w:sz w:val="24"/>
          <w:szCs w:val="24"/>
        </w:rPr>
        <w:t xml:space="preserve">by a group of subject matter experts that included representatives from automakers, dealers, independent repair shops, and retail chains, as well as instructors from ASE-accredited secondary, postsecondary, and dual enrollment automotive programs, </w:t>
      </w:r>
      <w:r w:rsidR="00F62900">
        <w:rPr>
          <w:rFonts w:ascii="Times New Roman" w:hAnsi="Times New Roman" w:cs="Times New Roman"/>
          <w:sz w:val="24"/>
          <w:szCs w:val="24"/>
        </w:rPr>
        <w:t>representing</w:t>
      </w:r>
      <w:r>
        <w:rPr>
          <w:rFonts w:ascii="Times New Roman" w:hAnsi="Times New Roman" w:cs="Times New Roman"/>
          <w:sz w:val="24"/>
          <w:szCs w:val="24"/>
        </w:rPr>
        <w:t xml:space="preserve"> programs</w:t>
      </w:r>
      <w:r w:rsidR="00F62900">
        <w:rPr>
          <w:rFonts w:ascii="Times New Roman" w:hAnsi="Times New Roman" w:cs="Times New Roman"/>
          <w:sz w:val="24"/>
          <w:szCs w:val="24"/>
        </w:rPr>
        <w:t xml:space="preserve"> at all three levels of accreditation</w:t>
      </w:r>
      <w:r>
        <w:rPr>
          <w:rFonts w:ascii="Times New Roman" w:hAnsi="Times New Roman" w:cs="Times New Roman"/>
          <w:sz w:val="24"/>
          <w:szCs w:val="24"/>
        </w:rPr>
        <w:t>.</w:t>
      </w:r>
    </w:p>
    <w:p w14:paraId="4E27E79F" w14:textId="7069CC0C" w:rsidR="00B77E7B" w:rsidRDefault="00B77E7B">
      <w:pPr>
        <w:rPr>
          <w:rFonts w:ascii="Times New Roman" w:hAnsi="Times New Roman" w:cs="Times New Roman"/>
          <w:sz w:val="24"/>
          <w:szCs w:val="24"/>
        </w:rPr>
      </w:pPr>
      <w:r w:rsidRPr="006C4ED6">
        <w:rPr>
          <w:rFonts w:ascii="Times New Roman" w:hAnsi="Times New Roman" w:cs="Times New Roman"/>
          <w:b/>
          <w:bCs/>
          <w:sz w:val="24"/>
          <w:szCs w:val="24"/>
        </w:rPr>
        <w:t>Automobile Program Standards</w:t>
      </w:r>
      <w:r>
        <w:rPr>
          <w:rFonts w:ascii="Times New Roman" w:hAnsi="Times New Roman" w:cs="Times New Roman"/>
          <w:sz w:val="24"/>
          <w:szCs w:val="24"/>
        </w:rPr>
        <w:t xml:space="preserve"> are updated to reflect the changes included in the </w:t>
      </w:r>
      <w:r w:rsidR="00BF1993">
        <w:rPr>
          <w:rFonts w:ascii="Times New Roman" w:hAnsi="Times New Roman" w:cs="Times New Roman"/>
          <w:sz w:val="24"/>
          <w:szCs w:val="24"/>
        </w:rPr>
        <w:t xml:space="preserve">updated </w:t>
      </w:r>
      <w:r>
        <w:rPr>
          <w:rFonts w:ascii="Times New Roman" w:hAnsi="Times New Roman" w:cs="Times New Roman"/>
          <w:sz w:val="24"/>
          <w:szCs w:val="24"/>
        </w:rPr>
        <w:t>Evaluation Form, as detail</w:t>
      </w:r>
      <w:r w:rsidR="00BF1993">
        <w:rPr>
          <w:rFonts w:ascii="Times New Roman" w:hAnsi="Times New Roman" w:cs="Times New Roman"/>
          <w:sz w:val="24"/>
          <w:szCs w:val="24"/>
        </w:rPr>
        <w:t>ed</w:t>
      </w:r>
      <w:r>
        <w:rPr>
          <w:rFonts w:ascii="Times New Roman" w:hAnsi="Times New Roman" w:cs="Times New Roman"/>
          <w:sz w:val="24"/>
          <w:szCs w:val="24"/>
        </w:rPr>
        <w:t xml:space="preserve"> above.</w:t>
      </w:r>
    </w:p>
    <w:p w14:paraId="56389021" w14:textId="1C695B61" w:rsidR="006C4ED6" w:rsidRPr="00AB41B7" w:rsidRDefault="00AB41B7">
      <w:pPr>
        <w:rPr>
          <w:rFonts w:ascii="Times New Roman" w:hAnsi="Times New Roman" w:cs="Times New Roman"/>
          <w:b/>
          <w:bCs/>
          <w:sz w:val="24"/>
          <w:szCs w:val="24"/>
        </w:rPr>
      </w:pPr>
      <w:r w:rsidRPr="00AB41B7">
        <w:rPr>
          <w:rFonts w:ascii="Times New Roman" w:hAnsi="Times New Roman" w:cs="Times New Roman"/>
          <w:b/>
          <w:bCs/>
          <w:sz w:val="24"/>
          <w:szCs w:val="24"/>
        </w:rPr>
        <w:t xml:space="preserve">Automobile </w:t>
      </w:r>
      <w:r w:rsidR="006C4ED6" w:rsidRPr="00AB41B7">
        <w:rPr>
          <w:rFonts w:ascii="Times New Roman" w:hAnsi="Times New Roman" w:cs="Times New Roman"/>
          <w:b/>
          <w:bCs/>
          <w:sz w:val="24"/>
          <w:szCs w:val="24"/>
        </w:rPr>
        <w:t>Minimum Requirements</w:t>
      </w:r>
    </w:p>
    <w:p w14:paraId="4E996F46" w14:textId="56E99827" w:rsidR="006C4ED6" w:rsidRPr="00AB41B7" w:rsidRDefault="006C4ED6" w:rsidP="00AB41B7">
      <w:pPr>
        <w:pStyle w:val="ListParagraph"/>
        <w:numPr>
          <w:ilvl w:val="0"/>
          <w:numId w:val="1"/>
        </w:numPr>
        <w:rPr>
          <w:rFonts w:ascii="Times New Roman" w:hAnsi="Times New Roman" w:cs="Times New Roman"/>
          <w:sz w:val="24"/>
          <w:szCs w:val="24"/>
        </w:rPr>
      </w:pPr>
      <w:r w:rsidRPr="00AB41B7">
        <w:rPr>
          <w:rFonts w:ascii="Times New Roman" w:hAnsi="Times New Roman" w:cs="Times New Roman"/>
          <w:sz w:val="24"/>
          <w:szCs w:val="24"/>
        </w:rPr>
        <w:t>Minimum hour requirements remain unchanged at 540. 840, and 1200 hours</w:t>
      </w:r>
      <w:r w:rsidR="001D46D0" w:rsidRPr="00AB41B7">
        <w:rPr>
          <w:rFonts w:ascii="Times New Roman" w:hAnsi="Times New Roman" w:cs="Times New Roman"/>
          <w:sz w:val="24"/>
          <w:szCs w:val="24"/>
        </w:rPr>
        <w:t xml:space="preserve"> respectively</w:t>
      </w:r>
      <w:r w:rsidRPr="00AB41B7">
        <w:rPr>
          <w:rFonts w:ascii="Times New Roman" w:hAnsi="Times New Roman" w:cs="Times New Roman"/>
          <w:sz w:val="24"/>
          <w:szCs w:val="24"/>
        </w:rPr>
        <w:t xml:space="preserve"> for Maintenance and Light Repair (MLR), Automobile Service Technology (AST), and Master Automobile Service Technology (MAST) programs. </w:t>
      </w:r>
    </w:p>
    <w:p w14:paraId="5A7EE955" w14:textId="08731F3E" w:rsidR="001D46D0" w:rsidRPr="00AB41B7" w:rsidRDefault="001D46D0" w:rsidP="00AB41B7">
      <w:pPr>
        <w:pStyle w:val="ListParagraph"/>
        <w:numPr>
          <w:ilvl w:val="0"/>
          <w:numId w:val="1"/>
        </w:numPr>
        <w:rPr>
          <w:rFonts w:ascii="Times New Roman" w:hAnsi="Times New Roman" w:cs="Times New Roman"/>
          <w:sz w:val="24"/>
          <w:szCs w:val="24"/>
        </w:rPr>
      </w:pPr>
      <w:r w:rsidRPr="00AB41B7">
        <w:rPr>
          <w:rFonts w:ascii="Times New Roman" w:hAnsi="Times New Roman" w:cs="Times New Roman"/>
          <w:sz w:val="24"/>
          <w:szCs w:val="24"/>
        </w:rPr>
        <w:t>Minimum ASE certification requirements for instructors remain unchanged. Certification in Light Duty Hybrid/Electric Vehicle (L3) is recommended (but not required at this time) for instructors teaching Hybrid/Electric vehicle diagnosis and repair.</w:t>
      </w:r>
    </w:p>
    <w:p w14:paraId="39D9EDB0" w14:textId="4F7CC6DF" w:rsidR="001D46D0" w:rsidRPr="00AB41B7" w:rsidRDefault="001D46D0" w:rsidP="00AB41B7">
      <w:pPr>
        <w:pStyle w:val="ListParagraph"/>
        <w:numPr>
          <w:ilvl w:val="0"/>
          <w:numId w:val="1"/>
        </w:numPr>
        <w:rPr>
          <w:rFonts w:ascii="Times New Roman" w:hAnsi="Times New Roman" w:cs="Times New Roman"/>
          <w:sz w:val="24"/>
          <w:szCs w:val="24"/>
        </w:rPr>
      </w:pPr>
      <w:r w:rsidRPr="00AB41B7">
        <w:rPr>
          <w:rFonts w:ascii="Times New Roman" w:hAnsi="Times New Roman" w:cs="Times New Roman"/>
          <w:sz w:val="24"/>
          <w:szCs w:val="24"/>
        </w:rPr>
        <w:t xml:space="preserve">Minimum update training requirements remain at 20 hours annually, but automobile instructors may now substitute 10 hours of documented hands-on work as a technician during the year for 1 training hour, up to a maximum of 10 hours per year toward the </w:t>
      </w:r>
      <w:r w:rsidR="002726AE" w:rsidRPr="00AB41B7">
        <w:rPr>
          <w:rFonts w:ascii="Times New Roman" w:hAnsi="Times New Roman" w:cs="Times New Roman"/>
          <w:sz w:val="24"/>
          <w:szCs w:val="24"/>
        </w:rPr>
        <w:t>20-hour</w:t>
      </w:r>
      <w:r w:rsidRPr="00AB41B7">
        <w:rPr>
          <w:rFonts w:ascii="Times New Roman" w:hAnsi="Times New Roman" w:cs="Times New Roman"/>
          <w:sz w:val="24"/>
          <w:szCs w:val="24"/>
        </w:rPr>
        <w:t xml:space="preserve"> annual requirement.</w:t>
      </w:r>
    </w:p>
    <w:p w14:paraId="0536AC2A" w14:textId="21C648C1" w:rsidR="001D46D0" w:rsidRPr="00AB41B7" w:rsidRDefault="001D46D0" w:rsidP="00AB41B7">
      <w:pPr>
        <w:pStyle w:val="ListParagraph"/>
        <w:numPr>
          <w:ilvl w:val="0"/>
          <w:numId w:val="1"/>
        </w:numPr>
        <w:rPr>
          <w:rFonts w:ascii="Times New Roman" w:hAnsi="Times New Roman" w:cs="Times New Roman"/>
          <w:sz w:val="24"/>
          <w:szCs w:val="24"/>
        </w:rPr>
      </w:pPr>
      <w:r w:rsidRPr="00AB41B7">
        <w:rPr>
          <w:rFonts w:ascii="Times New Roman" w:hAnsi="Times New Roman" w:cs="Times New Roman"/>
          <w:sz w:val="24"/>
          <w:szCs w:val="24"/>
        </w:rPr>
        <w:t>Advisory Committee makeup is clarified to require at least five members from industry, in addition to members from education and other interested parties. A minimum of two meetings per year are still required.</w:t>
      </w:r>
    </w:p>
    <w:p w14:paraId="4EE1D0BB" w14:textId="50F379DD" w:rsidR="001D46D0" w:rsidRPr="00AB41B7" w:rsidRDefault="001D46D0" w:rsidP="00AB41B7">
      <w:pPr>
        <w:pStyle w:val="ListParagraph"/>
        <w:numPr>
          <w:ilvl w:val="0"/>
          <w:numId w:val="1"/>
        </w:numPr>
        <w:rPr>
          <w:rFonts w:ascii="Times New Roman" w:hAnsi="Times New Roman" w:cs="Times New Roman"/>
          <w:sz w:val="24"/>
          <w:szCs w:val="24"/>
        </w:rPr>
      </w:pPr>
      <w:r w:rsidRPr="00AB41B7">
        <w:rPr>
          <w:rFonts w:ascii="Times New Roman" w:hAnsi="Times New Roman" w:cs="Times New Roman"/>
          <w:sz w:val="24"/>
          <w:szCs w:val="24"/>
        </w:rPr>
        <w:t xml:space="preserve">Minimum percentages of tasks that are required to be taught are being revised. The current requirements at P-1: 95%, P-2: 80%, and P-3: 50%. The new requirements are P-1: 90%, P-2: 75%, and P-3: 50%. This allows </w:t>
      </w:r>
      <w:r w:rsidR="00AB41B7" w:rsidRPr="00AB41B7">
        <w:rPr>
          <w:rFonts w:ascii="Times New Roman" w:hAnsi="Times New Roman" w:cs="Times New Roman"/>
          <w:sz w:val="24"/>
          <w:szCs w:val="24"/>
        </w:rPr>
        <w:t>schools</w:t>
      </w:r>
      <w:r w:rsidRPr="00AB41B7">
        <w:rPr>
          <w:rFonts w:ascii="Times New Roman" w:hAnsi="Times New Roman" w:cs="Times New Roman"/>
          <w:sz w:val="24"/>
          <w:szCs w:val="24"/>
        </w:rPr>
        <w:t xml:space="preserve"> and their advisory committee</w:t>
      </w:r>
      <w:r w:rsidR="00AB41B7" w:rsidRPr="00AB41B7">
        <w:rPr>
          <w:rFonts w:ascii="Times New Roman" w:hAnsi="Times New Roman" w:cs="Times New Roman"/>
          <w:sz w:val="24"/>
          <w:szCs w:val="24"/>
        </w:rPr>
        <w:t>s</w:t>
      </w:r>
      <w:r w:rsidRPr="00AB41B7">
        <w:rPr>
          <w:rFonts w:ascii="Times New Roman" w:hAnsi="Times New Roman" w:cs="Times New Roman"/>
          <w:sz w:val="24"/>
          <w:szCs w:val="24"/>
        </w:rPr>
        <w:t xml:space="preserve"> more flexibility to tailor the</w:t>
      </w:r>
      <w:r w:rsidR="00AB41B7" w:rsidRPr="00AB41B7">
        <w:rPr>
          <w:rFonts w:ascii="Times New Roman" w:hAnsi="Times New Roman" w:cs="Times New Roman"/>
          <w:sz w:val="24"/>
          <w:szCs w:val="24"/>
        </w:rPr>
        <w:t>ir</w:t>
      </w:r>
      <w:r w:rsidRPr="00AB41B7">
        <w:rPr>
          <w:rFonts w:ascii="Times New Roman" w:hAnsi="Times New Roman" w:cs="Times New Roman"/>
          <w:sz w:val="24"/>
          <w:szCs w:val="24"/>
        </w:rPr>
        <w:t xml:space="preserve"> program</w:t>
      </w:r>
      <w:r w:rsidR="00AB41B7" w:rsidRPr="00AB41B7">
        <w:rPr>
          <w:rFonts w:ascii="Times New Roman" w:hAnsi="Times New Roman" w:cs="Times New Roman"/>
          <w:sz w:val="24"/>
          <w:szCs w:val="24"/>
        </w:rPr>
        <w:t>s</w:t>
      </w:r>
      <w:r w:rsidRPr="00AB41B7">
        <w:rPr>
          <w:rFonts w:ascii="Times New Roman" w:hAnsi="Times New Roman" w:cs="Times New Roman"/>
          <w:sz w:val="24"/>
          <w:szCs w:val="24"/>
        </w:rPr>
        <w:t xml:space="preserve"> to local needs, but still ensures that students receive comprehensive instruction. </w:t>
      </w:r>
    </w:p>
    <w:p w14:paraId="5B53C881" w14:textId="32DC8AE1" w:rsidR="001D46D0" w:rsidRDefault="00AB41B7">
      <w:pPr>
        <w:rPr>
          <w:rFonts w:ascii="Times New Roman" w:hAnsi="Times New Roman" w:cs="Times New Roman"/>
          <w:sz w:val="24"/>
          <w:szCs w:val="24"/>
        </w:rPr>
      </w:pPr>
      <w:r w:rsidRPr="00AB41B7">
        <w:rPr>
          <w:rFonts w:ascii="Times New Roman" w:hAnsi="Times New Roman" w:cs="Times New Roman"/>
          <w:b/>
          <w:bCs/>
          <w:sz w:val="24"/>
          <w:szCs w:val="24"/>
        </w:rPr>
        <w:t>On-</w:t>
      </w:r>
      <w:r w:rsidR="002726AE">
        <w:rPr>
          <w:rFonts w:ascii="Times New Roman" w:hAnsi="Times New Roman" w:cs="Times New Roman"/>
          <w:b/>
          <w:bCs/>
          <w:sz w:val="24"/>
          <w:szCs w:val="24"/>
        </w:rPr>
        <w:t>S</w:t>
      </w:r>
      <w:r w:rsidRPr="00AB41B7">
        <w:rPr>
          <w:rFonts w:ascii="Times New Roman" w:hAnsi="Times New Roman" w:cs="Times New Roman"/>
          <w:b/>
          <w:bCs/>
          <w:sz w:val="24"/>
          <w:szCs w:val="24"/>
        </w:rPr>
        <w:t>ite Evaluation Team Member</w:t>
      </w:r>
      <w:r>
        <w:rPr>
          <w:rFonts w:ascii="Times New Roman" w:hAnsi="Times New Roman" w:cs="Times New Roman"/>
          <w:sz w:val="24"/>
          <w:szCs w:val="24"/>
        </w:rPr>
        <w:t xml:space="preserve"> requirements are clarified and updated to give programs more flexibility. Teams evaluating manufacturer-specific programs may include just dealer technicians, while teams evaluating generic programs should be a mix of dealer and aftermarket technicians. The alternate team member may be an advisory committee member </w:t>
      </w:r>
      <w:proofErr w:type="gramStart"/>
      <w:r>
        <w:rPr>
          <w:rFonts w:ascii="Times New Roman" w:hAnsi="Times New Roman" w:cs="Times New Roman"/>
          <w:sz w:val="24"/>
          <w:szCs w:val="24"/>
        </w:rPr>
        <w:t>as long as</w:t>
      </w:r>
      <w:proofErr w:type="gramEnd"/>
      <w:r>
        <w:rPr>
          <w:rFonts w:ascii="Times New Roman" w:hAnsi="Times New Roman" w:cs="Times New Roman"/>
          <w:sz w:val="24"/>
          <w:szCs w:val="24"/>
        </w:rPr>
        <w:t xml:space="preserve"> that person did not participate in the self-evaluation process. </w:t>
      </w:r>
    </w:p>
    <w:p w14:paraId="0D01DBBC" w14:textId="702B127F" w:rsidR="00AB41B7" w:rsidRDefault="00AB41B7">
      <w:pPr>
        <w:rPr>
          <w:rFonts w:ascii="Times New Roman" w:hAnsi="Times New Roman" w:cs="Times New Roman"/>
          <w:sz w:val="24"/>
          <w:szCs w:val="24"/>
        </w:rPr>
      </w:pPr>
      <w:r>
        <w:rPr>
          <w:rFonts w:ascii="Times New Roman" w:hAnsi="Times New Roman" w:cs="Times New Roman"/>
          <w:sz w:val="24"/>
          <w:szCs w:val="24"/>
        </w:rPr>
        <w:t xml:space="preserve">The </w:t>
      </w:r>
      <w:r w:rsidRPr="002726AE">
        <w:rPr>
          <w:rFonts w:ascii="Times New Roman" w:hAnsi="Times New Roman" w:cs="Times New Roman"/>
          <w:b/>
          <w:bCs/>
          <w:sz w:val="24"/>
          <w:szCs w:val="24"/>
        </w:rPr>
        <w:t>Go/No-Go Standards</w:t>
      </w:r>
      <w:r>
        <w:rPr>
          <w:rFonts w:ascii="Times New Roman" w:hAnsi="Times New Roman" w:cs="Times New Roman"/>
          <w:sz w:val="24"/>
          <w:szCs w:val="24"/>
        </w:rPr>
        <w:t xml:space="preserve"> list has been updated to reflect the new evaluation form numbering.</w:t>
      </w:r>
    </w:p>
    <w:p w14:paraId="52DA7970" w14:textId="00E63674" w:rsidR="002726AE" w:rsidRDefault="00AB41B7" w:rsidP="00E825F9">
      <w:pPr>
        <w:keepNext/>
        <w:keepLines/>
        <w:rPr>
          <w:rFonts w:ascii="Times New Roman" w:hAnsi="Times New Roman" w:cs="Times New Roman"/>
          <w:sz w:val="24"/>
          <w:szCs w:val="24"/>
        </w:rPr>
      </w:pPr>
      <w:r w:rsidRPr="002726AE">
        <w:rPr>
          <w:rFonts w:ascii="Times New Roman" w:hAnsi="Times New Roman" w:cs="Times New Roman"/>
          <w:b/>
          <w:bCs/>
          <w:sz w:val="24"/>
          <w:szCs w:val="24"/>
        </w:rPr>
        <w:lastRenderedPageBreak/>
        <w:t>Educational Terms</w:t>
      </w:r>
      <w:r>
        <w:rPr>
          <w:rFonts w:ascii="Times New Roman" w:hAnsi="Times New Roman" w:cs="Times New Roman"/>
          <w:sz w:val="24"/>
          <w:szCs w:val="24"/>
        </w:rPr>
        <w:t xml:space="preserve"> – The definition of E-Learning is updated to read as follows: </w:t>
      </w:r>
      <w:r w:rsidR="002726AE" w:rsidRPr="00E825F9">
        <w:rPr>
          <w:rFonts w:ascii="Times New Roman" w:hAnsi="Times New Roman" w:cs="Times New Roman"/>
          <w:i/>
          <w:iCs/>
          <w:sz w:val="24"/>
          <w:szCs w:val="24"/>
        </w:rPr>
        <w:t>E-LEARNING: An electronically based, instructor managed, and student driven learning process— may be outside or in place of the regularly scheduled classroom and support of lab/shop required time frame—and includes integrated and scored auditable assessment and reporting in compliance with the ASE Education Foundation’s e-learning general framework criteria.</w:t>
      </w:r>
      <w:r w:rsidR="002726AE" w:rsidRPr="002726AE">
        <w:rPr>
          <w:rFonts w:ascii="Times New Roman" w:hAnsi="Times New Roman" w:cs="Times New Roman"/>
          <w:sz w:val="24"/>
          <w:szCs w:val="24"/>
        </w:rPr>
        <w:t xml:space="preserve">  </w:t>
      </w:r>
    </w:p>
    <w:p w14:paraId="1AC3A0A9" w14:textId="71D7DC87" w:rsidR="002726AE" w:rsidRDefault="002726AE" w:rsidP="002726AE">
      <w:pPr>
        <w:rPr>
          <w:rFonts w:ascii="Times New Roman" w:hAnsi="Times New Roman" w:cs="Times New Roman"/>
          <w:sz w:val="24"/>
          <w:szCs w:val="24"/>
        </w:rPr>
      </w:pPr>
      <w:r w:rsidRPr="002726AE">
        <w:rPr>
          <w:rFonts w:ascii="Times New Roman" w:hAnsi="Times New Roman" w:cs="Times New Roman"/>
          <w:b/>
          <w:bCs/>
          <w:sz w:val="24"/>
          <w:szCs w:val="24"/>
        </w:rPr>
        <w:t>On-Site Evaluation Costs</w:t>
      </w:r>
      <w:r>
        <w:rPr>
          <w:rFonts w:ascii="Times New Roman" w:hAnsi="Times New Roman" w:cs="Times New Roman"/>
          <w:sz w:val="24"/>
          <w:szCs w:val="24"/>
        </w:rPr>
        <w:t xml:space="preserve"> remain unchanged </w:t>
      </w:r>
      <w:proofErr w:type="gramStart"/>
      <w:r>
        <w:rPr>
          <w:rFonts w:ascii="Times New Roman" w:hAnsi="Times New Roman" w:cs="Times New Roman"/>
          <w:sz w:val="24"/>
          <w:szCs w:val="24"/>
        </w:rPr>
        <w:t>at this time</w:t>
      </w:r>
      <w:proofErr w:type="gramEnd"/>
      <w:r>
        <w:rPr>
          <w:rFonts w:ascii="Times New Roman" w:hAnsi="Times New Roman" w:cs="Times New Roman"/>
          <w:sz w:val="24"/>
          <w:szCs w:val="24"/>
        </w:rPr>
        <w:t>.</w:t>
      </w:r>
    </w:p>
    <w:p w14:paraId="01342826" w14:textId="5B59C496" w:rsidR="002726AE" w:rsidRDefault="002726AE" w:rsidP="002726AE">
      <w:pPr>
        <w:rPr>
          <w:rFonts w:ascii="Times New Roman" w:hAnsi="Times New Roman" w:cs="Times New Roman"/>
          <w:sz w:val="24"/>
          <w:szCs w:val="24"/>
        </w:rPr>
      </w:pPr>
      <w:bookmarkStart w:id="0" w:name="_Hlk77694358"/>
      <w:r w:rsidRPr="00E5251D">
        <w:rPr>
          <w:rFonts w:ascii="Times New Roman" w:hAnsi="Times New Roman" w:cs="Times New Roman"/>
          <w:b/>
          <w:bCs/>
          <w:sz w:val="24"/>
          <w:szCs w:val="24"/>
        </w:rPr>
        <w:t>Advisory Committee Tasks</w:t>
      </w:r>
      <w:r>
        <w:rPr>
          <w:rFonts w:ascii="Times New Roman" w:hAnsi="Times New Roman" w:cs="Times New Roman"/>
          <w:sz w:val="24"/>
          <w:szCs w:val="24"/>
        </w:rPr>
        <w:t xml:space="preserve"> are updated to reflect new numbering in the Standards and Evaluation form. The duties are clarified to include </w:t>
      </w:r>
      <w:r w:rsidR="00E5251D">
        <w:rPr>
          <w:rFonts w:ascii="Times New Roman" w:hAnsi="Times New Roman" w:cs="Times New Roman"/>
          <w:sz w:val="24"/>
          <w:szCs w:val="24"/>
        </w:rPr>
        <w:t xml:space="preserve">reviewing student surveys, funding, graduate surveys, employer surveys, changes to the tasks included </w:t>
      </w:r>
      <w:proofErr w:type="gramStart"/>
      <w:r w:rsidR="00E5251D">
        <w:rPr>
          <w:rFonts w:ascii="Times New Roman" w:hAnsi="Times New Roman" w:cs="Times New Roman"/>
          <w:sz w:val="24"/>
          <w:szCs w:val="24"/>
        </w:rPr>
        <w:t>in the Course of</w:t>
      </w:r>
      <w:proofErr w:type="gramEnd"/>
      <w:r w:rsidR="00E5251D">
        <w:rPr>
          <w:rFonts w:ascii="Times New Roman" w:hAnsi="Times New Roman" w:cs="Times New Roman"/>
          <w:sz w:val="24"/>
          <w:szCs w:val="24"/>
        </w:rPr>
        <w:t xml:space="preserve"> Study, and the </w:t>
      </w:r>
      <w:r w:rsidR="002309A5">
        <w:rPr>
          <w:rFonts w:ascii="Times New Roman" w:hAnsi="Times New Roman" w:cs="Times New Roman"/>
          <w:sz w:val="24"/>
          <w:szCs w:val="24"/>
        </w:rPr>
        <w:t xml:space="preserve">safety and adequacy of </w:t>
      </w:r>
      <w:r w:rsidR="00E5251D">
        <w:rPr>
          <w:rFonts w:ascii="Times New Roman" w:hAnsi="Times New Roman" w:cs="Times New Roman"/>
          <w:sz w:val="24"/>
          <w:szCs w:val="24"/>
        </w:rPr>
        <w:t xml:space="preserve">facilities, tools, and equipment annually, and providing appropriate feedback and guidance. The committee should also review e-learning if the program is using it to meet minimum program hours as provided for by Standard 12. </w:t>
      </w:r>
    </w:p>
    <w:bookmarkEnd w:id="0"/>
    <w:p w14:paraId="6C268137" w14:textId="64F8C87E" w:rsidR="00E5251D" w:rsidRDefault="00E5251D" w:rsidP="002726AE">
      <w:pPr>
        <w:rPr>
          <w:rFonts w:ascii="Times New Roman" w:hAnsi="Times New Roman" w:cs="Times New Roman"/>
          <w:sz w:val="24"/>
          <w:szCs w:val="24"/>
        </w:rPr>
      </w:pPr>
      <w:r w:rsidRPr="00E5251D">
        <w:rPr>
          <w:rFonts w:ascii="Times New Roman" w:hAnsi="Times New Roman" w:cs="Times New Roman"/>
          <w:b/>
          <w:bCs/>
          <w:sz w:val="24"/>
          <w:szCs w:val="24"/>
        </w:rPr>
        <w:t>Task List Assumptions</w:t>
      </w:r>
      <w:r>
        <w:rPr>
          <w:rFonts w:ascii="Times New Roman" w:hAnsi="Times New Roman" w:cs="Times New Roman"/>
          <w:sz w:val="24"/>
          <w:szCs w:val="24"/>
        </w:rPr>
        <w:t xml:space="preserve"> were updated</w:t>
      </w:r>
      <w:r w:rsidR="00E825F9">
        <w:rPr>
          <w:rFonts w:ascii="Times New Roman" w:hAnsi="Times New Roman" w:cs="Times New Roman"/>
          <w:sz w:val="24"/>
          <w:szCs w:val="24"/>
        </w:rPr>
        <w:t xml:space="preserve">, </w:t>
      </w:r>
      <w:r>
        <w:rPr>
          <w:rFonts w:ascii="Times New Roman" w:hAnsi="Times New Roman" w:cs="Times New Roman"/>
          <w:sz w:val="24"/>
          <w:szCs w:val="24"/>
        </w:rPr>
        <w:t>includ</w:t>
      </w:r>
      <w:r w:rsidR="00E825F9">
        <w:rPr>
          <w:rFonts w:ascii="Times New Roman" w:hAnsi="Times New Roman" w:cs="Times New Roman"/>
          <w:sz w:val="24"/>
          <w:szCs w:val="24"/>
        </w:rPr>
        <w:t>ing</w:t>
      </w:r>
      <w:r>
        <w:rPr>
          <w:rFonts w:ascii="Times New Roman" w:hAnsi="Times New Roman" w:cs="Times New Roman"/>
          <w:sz w:val="24"/>
          <w:szCs w:val="24"/>
        </w:rPr>
        <w:t xml:space="preserve"> this important prerequisite: </w:t>
      </w:r>
      <w:r w:rsidRPr="00B84BFE">
        <w:rPr>
          <w:rFonts w:ascii="Times New Roman" w:hAnsi="Times New Roman" w:cs="Times New Roman"/>
          <w:i/>
          <w:iCs/>
          <w:sz w:val="24"/>
          <w:szCs w:val="24"/>
        </w:rPr>
        <w:t>It is assumed that at all levels of accreditation, the student has developed an understanding of workflow documentation (written or electronic), including the ability to create and update work/repair orders, warranty reports, and inspection reports, to include information regarding problem resolution and the results of the work performed for the customer and manufacturer.  This process will incorporate the “Three C’s” (concern, cause, and correction) as a format to communicate this information.</w:t>
      </w:r>
      <w:r w:rsidR="00B84BFE">
        <w:rPr>
          <w:rFonts w:ascii="Times New Roman" w:hAnsi="Times New Roman" w:cs="Times New Roman"/>
          <w:sz w:val="24"/>
          <w:szCs w:val="24"/>
        </w:rPr>
        <w:t xml:space="preserve"> The section also clarifies that all Foundational Tasks and Workplace Skills should be integrated into instruction, and that programs should cover all eight areas of automotive technology included in the task list.</w:t>
      </w:r>
    </w:p>
    <w:p w14:paraId="2A15DD93" w14:textId="666C89BB" w:rsidR="00B85849" w:rsidRPr="002726AE" w:rsidRDefault="00E5251D" w:rsidP="002726AE">
      <w:pPr>
        <w:rPr>
          <w:rFonts w:ascii="Times New Roman" w:hAnsi="Times New Roman" w:cs="Times New Roman"/>
          <w:sz w:val="24"/>
          <w:szCs w:val="24"/>
        </w:rPr>
      </w:pPr>
      <w:r w:rsidRPr="00E5251D">
        <w:rPr>
          <w:rFonts w:ascii="Times New Roman" w:hAnsi="Times New Roman" w:cs="Times New Roman"/>
          <w:b/>
          <w:bCs/>
          <w:sz w:val="24"/>
          <w:szCs w:val="24"/>
        </w:rPr>
        <w:t>Supplemental Tasks</w:t>
      </w:r>
      <w:r>
        <w:rPr>
          <w:rFonts w:ascii="Times New Roman" w:hAnsi="Times New Roman" w:cs="Times New Roman"/>
          <w:sz w:val="24"/>
          <w:szCs w:val="24"/>
        </w:rPr>
        <w:t xml:space="preserve"> have been renamed </w:t>
      </w:r>
      <w:r w:rsidRPr="00B85849">
        <w:rPr>
          <w:rFonts w:ascii="Times New Roman" w:hAnsi="Times New Roman" w:cs="Times New Roman"/>
          <w:sz w:val="24"/>
          <w:szCs w:val="24"/>
          <w:u w:val="single"/>
        </w:rPr>
        <w:t>Foundational Tasks</w:t>
      </w:r>
      <w:r>
        <w:rPr>
          <w:rFonts w:ascii="Times New Roman" w:hAnsi="Times New Roman" w:cs="Times New Roman"/>
          <w:sz w:val="24"/>
          <w:szCs w:val="24"/>
        </w:rPr>
        <w:t xml:space="preserve"> to </w:t>
      </w:r>
      <w:r w:rsidR="00B84BFE">
        <w:rPr>
          <w:rFonts w:ascii="Times New Roman" w:hAnsi="Times New Roman" w:cs="Times New Roman"/>
          <w:sz w:val="24"/>
          <w:szCs w:val="24"/>
        </w:rPr>
        <w:t>emphasize</w:t>
      </w:r>
      <w:r>
        <w:rPr>
          <w:rFonts w:ascii="Times New Roman" w:hAnsi="Times New Roman" w:cs="Times New Roman"/>
          <w:sz w:val="24"/>
          <w:szCs w:val="24"/>
        </w:rPr>
        <w:t xml:space="preserve"> their </w:t>
      </w:r>
      <w:r w:rsidR="00B85849">
        <w:rPr>
          <w:rFonts w:ascii="Times New Roman" w:hAnsi="Times New Roman" w:cs="Times New Roman"/>
          <w:sz w:val="24"/>
          <w:szCs w:val="24"/>
        </w:rPr>
        <w:t>primacy and importance</w:t>
      </w:r>
      <w:r>
        <w:rPr>
          <w:rFonts w:ascii="Times New Roman" w:hAnsi="Times New Roman" w:cs="Times New Roman"/>
          <w:sz w:val="24"/>
          <w:szCs w:val="24"/>
        </w:rPr>
        <w:t xml:space="preserve"> to </w:t>
      </w:r>
      <w:r w:rsidR="00B85849">
        <w:rPr>
          <w:rFonts w:ascii="Times New Roman" w:hAnsi="Times New Roman" w:cs="Times New Roman"/>
          <w:sz w:val="24"/>
          <w:szCs w:val="24"/>
        </w:rPr>
        <w:t xml:space="preserve">the educational process. Critical safety concerns are updated and summarized in two </w:t>
      </w:r>
      <w:r w:rsidR="00AE666D">
        <w:rPr>
          <w:rFonts w:ascii="Times New Roman" w:hAnsi="Times New Roman" w:cs="Times New Roman"/>
          <w:sz w:val="24"/>
          <w:szCs w:val="24"/>
        </w:rPr>
        <w:t>tasks</w:t>
      </w:r>
      <w:r w:rsidR="00B85849">
        <w:rPr>
          <w:rFonts w:ascii="Times New Roman" w:hAnsi="Times New Roman" w:cs="Times New Roman"/>
          <w:sz w:val="24"/>
          <w:szCs w:val="24"/>
        </w:rPr>
        <w:t>:</w:t>
      </w:r>
    </w:p>
    <w:p w14:paraId="3F7188D3" w14:textId="555EE261" w:rsidR="00AB41B7" w:rsidRPr="00B84BFE" w:rsidRDefault="00B85849" w:rsidP="00B85849">
      <w:pPr>
        <w:pStyle w:val="ListParagraph"/>
        <w:numPr>
          <w:ilvl w:val="0"/>
          <w:numId w:val="2"/>
        </w:numPr>
        <w:rPr>
          <w:rFonts w:ascii="Times New Roman" w:hAnsi="Times New Roman" w:cs="Times New Roman"/>
          <w:i/>
          <w:iCs/>
          <w:sz w:val="24"/>
          <w:szCs w:val="24"/>
        </w:rPr>
      </w:pPr>
      <w:r w:rsidRPr="00B84BFE">
        <w:rPr>
          <w:rFonts w:ascii="Times New Roman" w:hAnsi="Times New Roman" w:cs="Times New Roman"/>
          <w:i/>
          <w:iCs/>
          <w:sz w:val="24"/>
          <w:szCs w:val="24"/>
        </w:rPr>
        <w:t>Identify vehicle systems which pose a safety hazard during service such as: supplemental restraint systems (SRS), electronic brake control systems, stop/start systems, and remote start systems.</w:t>
      </w:r>
    </w:p>
    <w:p w14:paraId="3034EB87" w14:textId="77777777" w:rsidR="00B85849" w:rsidRPr="00B84BFE" w:rsidRDefault="00B85849" w:rsidP="00B85849">
      <w:pPr>
        <w:pStyle w:val="ListParagraph"/>
        <w:numPr>
          <w:ilvl w:val="0"/>
          <w:numId w:val="2"/>
        </w:numPr>
        <w:rPr>
          <w:rFonts w:ascii="Times New Roman" w:hAnsi="Times New Roman" w:cs="Times New Roman"/>
          <w:i/>
          <w:iCs/>
          <w:sz w:val="24"/>
          <w:szCs w:val="24"/>
        </w:rPr>
      </w:pPr>
      <w:r w:rsidRPr="00B84BFE">
        <w:rPr>
          <w:rFonts w:ascii="Times New Roman" w:hAnsi="Times New Roman" w:cs="Times New Roman"/>
          <w:i/>
          <w:iCs/>
          <w:sz w:val="24"/>
          <w:szCs w:val="24"/>
        </w:rPr>
        <w:t>Identify vehicle systems which pose a safety hazard during service due to high voltage such as: hybrid/electric drivetrain, lighting systems, ignition systems, A/C systems, injection systems, etc.</w:t>
      </w:r>
    </w:p>
    <w:p w14:paraId="341F8C71" w14:textId="2C5A5C4F" w:rsidR="00B85849" w:rsidRDefault="00B85849">
      <w:pPr>
        <w:rPr>
          <w:rFonts w:ascii="Times New Roman" w:hAnsi="Times New Roman" w:cs="Times New Roman"/>
          <w:sz w:val="24"/>
          <w:szCs w:val="24"/>
        </w:rPr>
      </w:pPr>
      <w:r>
        <w:rPr>
          <w:rFonts w:ascii="Times New Roman" w:hAnsi="Times New Roman" w:cs="Times New Roman"/>
          <w:sz w:val="24"/>
          <w:szCs w:val="24"/>
        </w:rPr>
        <w:t>Fastener and thread repair has been moved from the standard task list to the Foundational Task list.</w:t>
      </w:r>
    </w:p>
    <w:p w14:paraId="21941EA3" w14:textId="6F03AB26" w:rsidR="00B85849" w:rsidRDefault="00B85849">
      <w:pPr>
        <w:rPr>
          <w:rFonts w:ascii="Times New Roman" w:hAnsi="Times New Roman" w:cs="Times New Roman"/>
          <w:sz w:val="24"/>
          <w:szCs w:val="24"/>
        </w:rPr>
      </w:pPr>
      <w:r>
        <w:rPr>
          <w:rFonts w:ascii="Times New Roman" w:hAnsi="Times New Roman" w:cs="Times New Roman"/>
          <w:sz w:val="24"/>
          <w:szCs w:val="24"/>
        </w:rPr>
        <w:t xml:space="preserve">New Foundational Tasks are added to ensure students at all levels </w:t>
      </w:r>
      <w:r w:rsidR="00B84BFE">
        <w:rPr>
          <w:rFonts w:ascii="Times New Roman" w:hAnsi="Times New Roman" w:cs="Times New Roman"/>
          <w:sz w:val="24"/>
          <w:szCs w:val="24"/>
        </w:rPr>
        <w:t>can</w:t>
      </w:r>
      <w:r>
        <w:rPr>
          <w:rFonts w:ascii="Times New Roman" w:hAnsi="Times New Roman" w:cs="Times New Roman"/>
          <w:sz w:val="24"/>
          <w:szCs w:val="24"/>
        </w:rPr>
        <w:t xml:space="preserve"> perform walk-around and multi-point </w:t>
      </w:r>
      <w:r w:rsidR="00D82B59">
        <w:rPr>
          <w:rFonts w:ascii="Times New Roman" w:hAnsi="Times New Roman" w:cs="Times New Roman"/>
          <w:sz w:val="24"/>
          <w:szCs w:val="24"/>
        </w:rPr>
        <w:t>inspections and</w:t>
      </w:r>
      <w:r>
        <w:rPr>
          <w:rFonts w:ascii="Times New Roman" w:hAnsi="Times New Roman" w:cs="Times New Roman"/>
          <w:sz w:val="24"/>
          <w:szCs w:val="24"/>
        </w:rPr>
        <w:t xml:space="preserve"> employ a logical plan of action for service and diagnostic activities.</w:t>
      </w:r>
    </w:p>
    <w:p w14:paraId="646EA703" w14:textId="7F808757" w:rsidR="00B85849" w:rsidRDefault="00B85849">
      <w:pPr>
        <w:rPr>
          <w:rFonts w:ascii="Times New Roman" w:hAnsi="Times New Roman" w:cs="Times New Roman"/>
          <w:sz w:val="24"/>
          <w:szCs w:val="24"/>
        </w:rPr>
      </w:pPr>
      <w:r w:rsidRPr="00B85849">
        <w:rPr>
          <w:rFonts w:ascii="Times New Roman" w:hAnsi="Times New Roman" w:cs="Times New Roman"/>
          <w:b/>
          <w:bCs/>
          <w:sz w:val="24"/>
          <w:szCs w:val="24"/>
        </w:rPr>
        <w:t>Workplace Skills</w:t>
      </w:r>
      <w:r>
        <w:rPr>
          <w:rFonts w:ascii="Times New Roman" w:hAnsi="Times New Roman" w:cs="Times New Roman"/>
          <w:sz w:val="24"/>
          <w:szCs w:val="24"/>
        </w:rPr>
        <w:t xml:space="preserve"> are like Foundational Tasks in that they are critical for students to successfully transition from education to the industry. However, they may be more difficult to measure than other student activities. </w:t>
      </w:r>
      <w:r w:rsidR="00603C42" w:rsidRPr="00603C42">
        <w:rPr>
          <w:rFonts w:ascii="Times New Roman" w:hAnsi="Times New Roman" w:cs="Times New Roman"/>
          <w:sz w:val="24"/>
          <w:szCs w:val="24"/>
        </w:rPr>
        <w:t>While th</w:t>
      </w:r>
      <w:r w:rsidR="00603C42">
        <w:rPr>
          <w:rFonts w:ascii="Times New Roman" w:hAnsi="Times New Roman" w:cs="Times New Roman"/>
          <w:sz w:val="24"/>
          <w:szCs w:val="24"/>
        </w:rPr>
        <w:t>ey must be integrated as part of the ongoing program instruction</w:t>
      </w:r>
      <w:r w:rsidR="00603C42" w:rsidRPr="00603C42">
        <w:rPr>
          <w:rFonts w:ascii="Times New Roman" w:hAnsi="Times New Roman" w:cs="Times New Roman"/>
          <w:sz w:val="24"/>
          <w:szCs w:val="24"/>
        </w:rPr>
        <w:t>, they are not required to be individually measured by student for the purposes of program accreditation</w:t>
      </w:r>
      <w:r w:rsidR="00603C42">
        <w:rPr>
          <w:rFonts w:ascii="Times New Roman" w:hAnsi="Times New Roman" w:cs="Times New Roman"/>
          <w:sz w:val="24"/>
          <w:szCs w:val="24"/>
        </w:rPr>
        <w:t>.</w:t>
      </w:r>
    </w:p>
    <w:p w14:paraId="69625F44" w14:textId="77777777" w:rsidR="00603C42" w:rsidRDefault="00603C42" w:rsidP="00E825F9">
      <w:pPr>
        <w:keepNext/>
        <w:keepLines/>
        <w:rPr>
          <w:rFonts w:ascii="Times New Roman" w:hAnsi="Times New Roman" w:cs="Times New Roman"/>
          <w:sz w:val="24"/>
          <w:szCs w:val="24"/>
        </w:rPr>
      </w:pPr>
      <w:r>
        <w:rPr>
          <w:rFonts w:ascii="Times New Roman" w:hAnsi="Times New Roman" w:cs="Times New Roman"/>
          <w:sz w:val="24"/>
          <w:szCs w:val="24"/>
        </w:rPr>
        <w:lastRenderedPageBreak/>
        <w:t xml:space="preserve">A new Workplace skill has been added to emphasize the importance of Diversity, Equity, and Inclusion: </w:t>
      </w:r>
    </w:p>
    <w:p w14:paraId="002F4A37" w14:textId="5111E837" w:rsidR="00603C42" w:rsidRPr="00B84BFE" w:rsidRDefault="00603C42" w:rsidP="00E825F9">
      <w:pPr>
        <w:pStyle w:val="ListParagraph"/>
        <w:keepNext/>
        <w:keepLines/>
        <w:numPr>
          <w:ilvl w:val="0"/>
          <w:numId w:val="3"/>
        </w:numPr>
        <w:rPr>
          <w:rFonts w:ascii="Times New Roman" w:hAnsi="Times New Roman" w:cs="Times New Roman"/>
          <w:i/>
          <w:iCs/>
          <w:sz w:val="24"/>
          <w:szCs w:val="24"/>
        </w:rPr>
      </w:pPr>
      <w:r w:rsidRPr="00B84BFE">
        <w:rPr>
          <w:rFonts w:ascii="Times New Roman" w:hAnsi="Times New Roman" w:cs="Times New Roman"/>
          <w:i/>
          <w:iCs/>
          <w:sz w:val="24"/>
          <w:szCs w:val="24"/>
        </w:rPr>
        <w:t>Contributes to an inclusive environment where every coworker and customer feels welcomed, heard, and valued.</w:t>
      </w:r>
    </w:p>
    <w:p w14:paraId="6CE4602A" w14:textId="4AC3EE20" w:rsidR="00603C42" w:rsidRDefault="00603C42" w:rsidP="00603C42">
      <w:pPr>
        <w:rPr>
          <w:rFonts w:ascii="Times New Roman" w:hAnsi="Times New Roman" w:cs="Times New Roman"/>
          <w:sz w:val="24"/>
          <w:szCs w:val="24"/>
        </w:rPr>
      </w:pPr>
      <w:r w:rsidRPr="00D82B59">
        <w:rPr>
          <w:rFonts w:ascii="Times New Roman" w:hAnsi="Times New Roman" w:cs="Times New Roman"/>
          <w:b/>
          <w:bCs/>
          <w:sz w:val="24"/>
          <w:szCs w:val="24"/>
        </w:rPr>
        <w:t>MLR, AST, and MAST Task Lists</w:t>
      </w:r>
      <w:r>
        <w:rPr>
          <w:rFonts w:ascii="Times New Roman" w:hAnsi="Times New Roman" w:cs="Times New Roman"/>
          <w:sz w:val="24"/>
          <w:szCs w:val="24"/>
        </w:rPr>
        <w:t xml:space="preserve"> have been edited to ensure consistency in language from one level to another and reorganized so that all fundamental skills from the MLR task list are explicitly included in the AST and MAST task lists. In most cases, the MLR task list removes the requirement for MLR students to diagnose problems. Rather, it focuses on safety, system understanding, inspection, and performance of most basic maintenance tasks</w:t>
      </w:r>
      <w:r w:rsidR="00D82B59">
        <w:rPr>
          <w:rFonts w:ascii="Times New Roman" w:hAnsi="Times New Roman" w:cs="Times New Roman"/>
          <w:sz w:val="24"/>
          <w:szCs w:val="24"/>
        </w:rPr>
        <w:t>, especially in suspension and steering, brakes, and electrical/electronic systems</w:t>
      </w:r>
      <w:r>
        <w:rPr>
          <w:rFonts w:ascii="Times New Roman" w:hAnsi="Times New Roman" w:cs="Times New Roman"/>
          <w:sz w:val="24"/>
          <w:szCs w:val="24"/>
        </w:rPr>
        <w:t xml:space="preserve">. This allows students at the MLR level to spend more time on foundational skills needed for </w:t>
      </w:r>
      <w:r w:rsidR="00B84BFE">
        <w:rPr>
          <w:rFonts w:ascii="Times New Roman" w:hAnsi="Times New Roman" w:cs="Times New Roman"/>
          <w:sz w:val="24"/>
          <w:szCs w:val="24"/>
        </w:rPr>
        <w:t>their first job in automotive service</w:t>
      </w:r>
      <w:r>
        <w:rPr>
          <w:rFonts w:ascii="Times New Roman" w:hAnsi="Times New Roman" w:cs="Times New Roman"/>
          <w:sz w:val="24"/>
          <w:szCs w:val="24"/>
        </w:rPr>
        <w:t xml:space="preserve">. Most </w:t>
      </w:r>
      <w:r w:rsidR="00D82B59">
        <w:rPr>
          <w:rFonts w:ascii="Times New Roman" w:hAnsi="Times New Roman" w:cs="Times New Roman"/>
          <w:sz w:val="24"/>
          <w:szCs w:val="24"/>
        </w:rPr>
        <w:t>d</w:t>
      </w:r>
      <w:r>
        <w:rPr>
          <w:rFonts w:ascii="Times New Roman" w:hAnsi="Times New Roman" w:cs="Times New Roman"/>
          <w:sz w:val="24"/>
          <w:szCs w:val="24"/>
        </w:rPr>
        <w:t xml:space="preserve">iagnosis and more complex </w:t>
      </w:r>
      <w:r w:rsidR="00D82B59">
        <w:rPr>
          <w:rFonts w:ascii="Times New Roman" w:hAnsi="Times New Roman" w:cs="Times New Roman"/>
          <w:sz w:val="24"/>
          <w:szCs w:val="24"/>
        </w:rPr>
        <w:t xml:space="preserve">subjects are reserved for students in AST and MAST programs, where the additional program hours allow for in-depth exploration of these topics. </w:t>
      </w:r>
    </w:p>
    <w:p w14:paraId="2DF3E6AD" w14:textId="43E0BE2A" w:rsidR="00D82B59" w:rsidRDefault="00D82B59" w:rsidP="00603C42">
      <w:pPr>
        <w:rPr>
          <w:rFonts w:ascii="Times New Roman" w:hAnsi="Times New Roman" w:cs="Times New Roman"/>
          <w:sz w:val="24"/>
          <w:szCs w:val="24"/>
        </w:rPr>
      </w:pPr>
      <w:r>
        <w:rPr>
          <w:rFonts w:ascii="Times New Roman" w:hAnsi="Times New Roman" w:cs="Times New Roman"/>
          <w:sz w:val="24"/>
          <w:szCs w:val="24"/>
        </w:rPr>
        <w:t>Most sections of the task list now begin with three new/updated tasks:</w:t>
      </w:r>
    </w:p>
    <w:p w14:paraId="1FEC35BD" w14:textId="4C9C1485" w:rsidR="00D82B59" w:rsidRPr="00B84BFE" w:rsidRDefault="00D82B59" w:rsidP="00D82B59">
      <w:pPr>
        <w:pStyle w:val="ListParagraph"/>
        <w:numPr>
          <w:ilvl w:val="0"/>
          <w:numId w:val="3"/>
        </w:numPr>
        <w:rPr>
          <w:rFonts w:ascii="Times New Roman" w:hAnsi="Times New Roman" w:cs="Times New Roman"/>
          <w:i/>
          <w:iCs/>
          <w:sz w:val="24"/>
          <w:szCs w:val="24"/>
        </w:rPr>
      </w:pPr>
      <w:r w:rsidRPr="00B84BFE">
        <w:rPr>
          <w:rFonts w:ascii="Times New Roman" w:hAnsi="Times New Roman" w:cs="Times New Roman"/>
          <w:i/>
          <w:iCs/>
          <w:sz w:val="24"/>
          <w:szCs w:val="24"/>
        </w:rPr>
        <w:t>Research vehicle service information, including such as fluid type, vehicle service history, service precautions, technical service bulletins, and recalls including vehicles equipped with advanced driver assistance systems (ADAS)</w:t>
      </w:r>
      <w:r w:rsidR="00B84BFE">
        <w:rPr>
          <w:rFonts w:ascii="Times New Roman" w:hAnsi="Times New Roman" w:cs="Times New Roman"/>
          <w:i/>
          <w:iCs/>
          <w:sz w:val="24"/>
          <w:szCs w:val="24"/>
        </w:rPr>
        <w:t>.</w:t>
      </w:r>
    </w:p>
    <w:p w14:paraId="40A61AD8" w14:textId="74AC812A" w:rsidR="00D82B59" w:rsidRPr="00B84BFE" w:rsidRDefault="00D82B59" w:rsidP="00D82B59">
      <w:pPr>
        <w:pStyle w:val="ListParagraph"/>
        <w:numPr>
          <w:ilvl w:val="0"/>
          <w:numId w:val="3"/>
        </w:numPr>
        <w:rPr>
          <w:rFonts w:ascii="Times New Roman" w:hAnsi="Times New Roman" w:cs="Times New Roman"/>
          <w:i/>
          <w:iCs/>
          <w:sz w:val="24"/>
          <w:szCs w:val="24"/>
        </w:rPr>
      </w:pPr>
      <w:r w:rsidRPr="00B84BFE">
        <w:rPr>
          <w:rFonts w:ascii="Times New Roman" w:hAnsi="Times New Roman" w:cs="Times New Roman"/>
          <w:i/>
          <w:iCs/>
          <w:sz w:val="24"/>
          <w:szCs w:val="24"/>
        </w:rPr>
        <w:t>Identify</w:t>
      </w:r>
      <w:r w:rsidR="00BF1993" w:rsidRPr="00B84BFE">
        <w:rPr>
          <w:rFonts w:ascii="Times New Roman" w:hAnsi="Times New Roman" w:cs="Times New Roman"/>
          <w:i/>
          <w:iCs/>
          <w:sz w:val="24"/>
          <w:szCs w:val="24"/>
        </w:rPr>
        <w:t xml:space="preserve"> {</w:t>
      </w:r>
      <w:r w:rsidR="00155085" w:rsidRPr="00B84BFE">
        <w:rPr>
          <w:rFonts w:ascii="Times New Roman" w:hAnsi="Times New Roman" w:cs="Times New Roman"/>
          <w:i/>
          <w:iCs/>
          <w:sz w:val="24"/>
          <w:szCs w:val="24"/>
        </w:rPr>
        <w:t>area</w:t>
      </w:r>
      <w:r w:rsidR="00BF1993" w:rsidRPr="00B84BFE">
        <w:rPr>
          <w:rFonts w:ascii="Times New Roman" w:hAnsi="Times New Roman" w:cs="Times New Roman"/>
          <w:i/>
          <w:iCs/>
          <w:sz w:val="24"/>
          <w:szCs w:val="24"/>
        </w:rPr>
        <w:t>-specific} system</w:t>
      </w:r>
      <w:r w:rsidRPr="00B84BFE">
        <w:rPr>
          <w:rFonts w:ascii="Times New Roman" w:hAnsi="Times New Roman" w:cs="Times New Roman"/>
          <w:i/>
          <w:iCs/>
          <w:sz w:val="24"/>
          <w:szCs w:val="24"/>
        </w:rPr>
        <w:t xml:space="preserve"> components and configurations</w:t>
      </w:r>
      <w:r w:rsidR="00B84BFE">
        <w:rPr>
          <w:rFonts w:ascii="Times New Roman" w:hAnsi="Times New Roman" w:cs="Times New Roman"/>
          <w:i/>
          <w:iCs/>
          <w:sz w:val="24"/>
          <w:szCs w:val="24"/>
        </w:rPr>
        <w:t>.</w:t>
      </w:r>
    </w:p>
    <w:p w14:paraId="7C6223C5" w14:textId="0DA40186" w:rsidR="00D82B59" w:rsidRPr="00B84BFE" w:rsidRDefault="00D82B59" w:rsidP="00D82B59">
      <w:pPr>
        <w:pStyle w:val="ListParagraph"/>
        <w:numPr>
          <w:ilvl w:val="0"/>
          <w:numId w:val="3"/>
        </w:numPr>
        <w:rPr>
          <w:rFonts w:ascii="Times New Roman" w:hAnsi="Times New Roman" w:cs="Times New Roman"/>
          <w:i/>
          <w:iCs/>
          <w:sz w:val="24"/>
          <w:szCs w:val="24"/>
        </w:rPr>
      </w:pPr>
      <w:r w:rsidRPr="00B84BFE">
        <w:rPr>
          <w:rFonts w:ascii="Times New Roman" w:hAnsi="Times New Roman" w:cs="Times New Roman"/>
          <w:i/>
          <w:iCs/>
          <w:sz w:val="24"/>
          <w:szCs w:val="24"/>
        </w:rPr>
        <w:t>Retrieve and record DTCs, OBD monitor status, and freeze frame data; clear codes and data when directed.</w:t>
      </w:r>
    </w:p>
    <w:p w14:paraId="67DB24EE" w14:textId="7CE1C6C5" w:rsidR="00D82B59" w:rsidRDefault="00D82B59" w:rsidP="00603C42">
      <w:pPr>
        <w:rPr>
          <w:rFonts w:ascii="Times New Roman" w:hAnsi="Times New Roman" w:cs="Times New Roman"/>
          <w:sz w:val="24"/>
          <w:szCs w:val="24"/>
        </w:rPr>
      </w:pPr>
      <w:r>
        <w:rPr>
          <w:rFonts w:ascii="Times New Roman" w:hAnsi="Times New Roman" w:cs="Times New Roman"/>
          <w:sz w:val="24"/>
          <w:szCs w:val="24"/>
        </w:rPr>
        <w:t>This reflects the global need for entry</w:t>
      </w:r>
      <w:r w:rsidR="00B84BFE">
        <w:rPr>
          <w:rFonts w:ascii="Times New Roman" w:hAnsi="Times New Roman" w:cs="Times New Roman"/>
          <w:sz w:val="24"/>
          <w:szCs w:val="24"/>
        </w:rPr>
        <w:t>-</w:t>
      </w:r>
      <w:r>
        <w:rPr>
          <w:rFonts w:ascii="Times New Roman" w:hAnsi="Times New Roman" w:cs="Times New Roman"/>
          <w:sz w:val="24"/>
          <w:szCs w:val="24"/>
        </w:rPr>
        <w:t xml:space="preserve">level technicians to know what they are working on, recognize the overlaid effects of ADAS systems, and use a scan tool. </w:t>
      </w:r>
    </w:p>
    <w:p w14:paraId="53BA2516" w14:textId="6287EFBE" w:rsidR="00D82B59" w:rsidRDefault="00D82B59" w:rsidP="00603C42">
      <w:pPr>
        <w:rPr>
          <w:rFonts w:ascii="Times New Roman" w:hAnsi="Times New Roman" w:cs="Times New Roman"/>
          <w:sz w:val="24"/>
          <w:szCs w:val="24"/>
        </w:rPr>
      </w:pPr>
      <w:r>
        <w:rPr>
          <w:rFonts w:ascii="Times New Roman" w:hAnsi="Times New Roman" w:cs="Times New Roman"/>
          <w:sz w:val="24"/>
          <w:szCs w:val="24"/>
        </w:rPr>
        <w:t>Other changes to the task</w:t>
      </w:r>
      <w:r w:rsidR="0088208B">
        <w:rPr>
          <w:rFonts w:ascii="Times New Roman" w:hAnsi="Times New Roman" w:cs="Times New Roman"/>
          <w:sz w:val="24"/>
          <w:szCs w:val="24"/>
        </w:rPr>
        <w:t xml:space="preserve"> list</w:t>
      </w:r>
      <w:r>
        <w:rPr>
          <w:rFonts w:ascii="Times New Roman" w:hAnsi="Times New Roman" w:cs="Times New Roman"/>
          <w:sz w:val="24"/>
          <w:szCs w:val="24"/>
        </w:rPr>
        <w:t xml:space="preserve"> reflect the growing</w:t>
      </w:r>
      <w:r w:rsidR="0088208B">
        <w:rPr>
          <w:rFonts w:ascii="Times New Roman" w:hAnsi="Times New Roman" w:cs="Times New Roman"/>
          <w:sz w:val="24"/>
          <w:szCs w:val="24"/>
        </w:rPr>
        <w:t xml:space="preserve"> or waning prevalence of various technologies, typically reflected by changing the Priority Rating of that task. </w:t>
      </w:r>
    </w:p>
    <w:p w14:paraId="14053A9F" w14:textId="32423231" w:rsidR="0088208B" w:rsidRDefault="0088208B" w:rsidP="00603C42">
      <w:pPr>
        <w:rPr>
          <w:rFonts w:ascii="Times New Roman" w:hAnsi="Times New Roman" w:cs="Times New Roman"/>
          <w:sz w:val="24"/>
          <w:szCs w:val="24"/>
        </w:rPr>
      </w:pPr>
      <w:r w:rsidRPr="0088208B">
        <w:rPr>
          <w:rFonts w:ascii="Times New Roman" w:hAnsi="Times New Roman" w:cs="Times New Roman"/>
          <w:b/>
          <w:bCs/>
          <w:sz w:val="24"/>
          <w:szCs w:val="24"/>
        </w:rPr>
        <w:t>Task List Priority Item Totals</w:t>
      </w:r>
      <w:r>
        <w:rPr>
          <w:rFonts w:ascii="Times New Roman" w:hAnsi="Times New Roman" w:cs="Times New Roman"/>
          <w:sz w:val="24"/>
          <w:szCs w:val="24"/>
        </w:rPr>
        <w:t xml:space="preserve"> have changed slightly. This is partially due to the inclusion of the three tasks listed above in multiple places. </w:t>
      </w:r>
    </w:p>
    <w:tbl>
      <w:tblPr>
        <w:tblStyle w:val="TableGrid"/>
        <w:tblW w:w="0" w:type="auto"/>
        <w:tblLook w:val="04A0" w:firstRow="1" w:lastRow="0" w:firstColumn="1" w:lastColumn="0" w:noHBand="0" w:noVBand="1"/>
      </w:tblPr>
      <w:tblGrid>
        <w:gridCol w:w="3116"/>
        <w:gridCol w:w="3117"/>
        <w:gridCol w:w="3117"/>
      </w:tblGrid>
      <w:tr w:rsidR="0088208B" w14:paraId="16CE0802" w14:textId="77777777" w:rsidTr="0088208B">
        <w:tc>
          <w:tcPr>
            <w:tcW w:w="3116" w:type="dxa"/>
            <w:vAlign w:val="center"/>
          </w:tcPr>
          <w:p w14:paraId="0F32F931" w14:textId="77777777" w:rsidR="0088208B" w:rsidRDefault="0088208B" w:rsidP="00603C42">
            <w:pPr>
              <w:rPr>
                <w:rFonts w:ascii="Times New Roman" w:hAnsi="Times New Roman" w:cs="Times New Roman"/>
                <w:sz w:val="24"/>
                <w:szCs w:val="24"/>
              </w:rPr>
            </w:pPr>
          </w:p>
        </w:tc>
        <w:tc>
          <w:tcPr>
            <w:tcW w:w="3117" w:type="dxa"/>
            <w:vAlign w:val="center"/>
          </w:tcPr>
          <w:p w14:paraId="318E9076" w14:textId="106C6332" w:rsidR="0088208B" w:rsidRDefault="0088208B" w:rsidP="0088208B">
            <w:pPr>
              <w:jc w:val="center"/>
              <w:rPr>
                <w:rFonts w:ascii="Times New Roman" w:hAnsi="Times New Roman" w:cs="Times New Roman"/>
                <w:sz w:val="24"/>
                <w:szCs w:val="24"/>
              </w:rPr>
            </w:pPr>
            <w:r w:rsidRPr="0088208B">
              <w:rPr>
                <w:rFonts w:ascii="Times New Roman" w:hAnsi="Times New Roman" w:cs="Times New Roman"/>
                <w:sz w:val="24"/>
                <w:szCs w:val="24"/>
                <w:u w:val="single"/>
              </w:rPr>
              <w:t>Current</w:t>
            </w:r>
            <w:r>
              <w:rPr>
                <w:rFonts w:ascii="Times New Roman" w:hAnsi="Times New Roman" w:cs="Times New Roman"/>
                <w:sz w:val="24"/>
                <w:szCs w:val="24"/>
              </w:rPr>
              <w:br/>
              <w:t>Required Minimum Totals</w:t>
            </w:r>
          </w:p>
        </w:tc>
        <w:tc>
          <w:tcPr>
            <w:tcW w:w="3117" w:type="dxa"/>
            <w:vAlign w:val="center"/>
          </w:tcPr>
          <w:p w14:paraId="4548D988" w14:textId="79A3F861" w:rsidR="0088208B" w:rsidRDefault="0088208B" w:rsidP="0088208B">
            <w:pPr>
              <w:jc w:val="center"/>
              <w:rPr>
                <w:rFonts w:ascii="Times New Roman" w:hAnsi="Times New Roman" w:cs="Times New Roman"/>
                <w:sz w:val="24"/>
                <w:szCs w:val="24"/>
              </w:rPr>
            </w:pPr>
            <w:r w:rsidRPr="0088208B">
              <w:rPr>
                <w:rFonts w:ascii="Times New Roman" w:hAnsi="Times New Roman" w:cs="Times New Roman"/>
                <w:sz w:val="24"/>
                <w:szCs w:val="24"/>
                <w:u w:val="single"/>
              </w:rPr>
              <w:t>New</w:t>
            </w:r>
            <w:r>
              <w:rPr>
                <w:rFonts w:ascii="Times New Roman" w:hAnsi="Times New Roman" w:cs="Times New Roman"/>
                <w:sz w:val="24"/>
                <w:szCs w:val="24"/>
              </w:rPr>
              <w:br/>
              <w:t>Required Minimum Totals</w:t>
            </w:r>
          </w:p>
        </w:tc>
      </w:tr>
      <w:tr w:rsidR="0088208B" w14:paraId="5D5F4069" w14:textId="77777777" w:rsidTr="0088208B">
        <w:tc>
          <w:tcPr>
            <w:tcW w:w="3116" w:type="dxa"/>
            <w:vAlign w:val="center"/>
          </w:tcPr>
          <w:p w14:paraId="7915E0C8" w14:textId="08615C49" w:rsidR="0088208B" w:rsidRDefault="0088208B" w:rsidP="00603C42">
            <w:pPr>
              <w:rPr>
                <w:rFonts w:ascii="Times New Roman" w:hAnsi="Times New Roman" w:cs="Times New Roman"/>
                <w:sz w:val="24"/>
                <w:szCs w:val="24"/>
              </w:rPr>
            </w:pPr>
            <w:r>
              <w:rPr>
                <w:rFonts w:ascii="Times New Roman" w:hAnsi="Times New Roman" w:cs="Times New Roman"/>
                <w:sz w:val="24"/>
                <w:szCs w:val="24"/>
              </w:rPr>
              <w:t>Maintenance &amp; Light Repair (MLR)</w:t>
            </w:r>
          </w:p>
        </w:tc>
        <w:tc>
          <w:tcPr>
            <w:tcW w:w="3117" w:type="dxa"/>
            <w:vAlign w:val="center"/>
          </w:tcPr>
          <w:p w14:paraId="575D515D" w14:textId="4C72473A" w:rsidR="0088208B" w:rsidRDefault="0088208B" w:rsidP="0088208B">
            <w:pPr>
              <w:jc w:val="center"/>
              <w:rPr>
                <w:rFonts w:ascii="Times New Roman" w:hAnsi="Times New Roman" w:cs="Times New Roman"/>
                <w:sz w:val="24"/>
                <w:szCs w:val="24"/>
              </w:rPr>
            </w:pPr>
            <w:r>
              <w:rPr>
                <w:rFonts w:ascii="Times New Roman" w:hAnsi="Times New Roman" w:cs="Times New Roman"/>
                <w:sz w:val="24"/>
                <w:szCs w:val="24"/>
              </w:rPr>
              <w:t>156</w:t>
            </w:r>
          </w:p>
        </w:tc>
        <w:tc>
          <w:tcPr>
            <w:tcW w:w="3117" w:type="dxa"/>
            <w:vAlign w:val="center"/>
          </w:tcPr>
          <w:p w14:paraId="32074E9A" w14:textId="0D5FF20C" w:rsidR="0088208B" w:rsidRDefault="0088208B" w:rsidP="0088208B">
            <w:pPr>
              <w:jc w:val="center"/>
              <w:rPr>
                <w:rFonts w:ascii="Times New Roman" w:hAnsi="Times New Roman" w:cs="Times New Roman"/>
                <w:sz w:val="24"/>
                <w:szCs w:val="24"/>
              </w:rPr>
            </w:pPr>
            <w:r>
              <w:rPr>
                <w:rFonts w:ascii="Times New Roman" w:hAnsi="Times New Roman" w:cs="Times New Roman"/>
                <w:sz w:val="24"/>
                <w:szCs w:val="24"/>
              </w:rPr>
              <w:t>14</w:t>
            </w:r>
            <w:r w:rsidR="004E599B">
              <w:rPr>
                <w:rFonts w:ascii="Times New Roman" w:hAnsi="Times New Roman" w:cs="Times New Roman"/>
                <w:sz w:val="24"/>
                <w:szCs w:val="24"/>
              </w:rPr>
              <w:t>7</w:t>
            </w:r>
          </w:p>
        </w:tc>
      </w:tr>
      <w:tr w:rsidR="0088208B" w14:paraId="3ABAA931" w14:textId="77777777" w:rsidTr="0088208B">
        <w:tc>
          <w:tcPr>
            <w:tcW w:w="3116" w:type="dxa"/>
            <w:vAlign w:val="center"/>
          </w:tcPr>
          <w:p w14:paraId="2A36ED83" w14:textId="333A35EA" w:rsidR="0088208B" w:rsidRDefault="0088208B" w:rsidP="00603C42">
            <w:pPr>
              <w:rPr>
                <w:rFonts w:ascii="Times New Roman" w:hAnsi="Times New Roman" w:cs="Times New Roman"/>
                <w:sz w:val="24"/>
                <w:szCs w:val="24"/>
              </w:rPr>
            </w:pPr>
            <w:r>
              <w:rPr>
                <w:rFonts w:ascii="Times New Roman" w:hAnsi="Times New Roman" w:cs="Times New Roman"/>
                <w:sz w:val="24"/>
                <w:szCs w:val="24"/>
              </w:rPr>
              <w:t>Automobile Service Technology (AST)</w:t>
            </w:r>
          </w:p>
        </w:tc>
        <w:tc>
          <w:tcPr>
            <w:tcW w:w="3117" w:type="dxa"/>
            <w:vAlign w:val="center"/>
          </w:tcPr>
          <w:p w14:paraId="18428D9D" w14:textId="415A05C3" w:rsidR="0088208B" w:rsidRDefault="0088208B" w:rsidP="0088208B">
            <w:pPr>
              <w:jc w:val="center"/>
              <w:rPr>
                <w:rFonts w:ascii="Times New Roman" w:hAnsi="Times New Roman" w:cs="Times New Roman"/>
                <w:sz w:val="24"/>
                <w:szCs w:val="24"/>
              </w:rPr>
            </w:pPr>
            <w:r>
              <w:rPr>
                <w:rFonts w:ascii="Times New Roman" w:hAnsi="Times New Roman" w:cs="Times New Roman"/>
                <w:sz w:val="24"/>
                <w:szCs w:val="24"/>
              </w:rPr>
              <w:t>254</w:t>
            </w:r>
          </w:p>
        </w:tc>
        <w:tc>
          <w:tcPr>
            <w:tcW w:w="3117" w:type="dxa"/>
            <w:vAlign w:val="center"/>
          </w:tcPr>
          <w:p w14:paraId="4C3F7D67" w14:textId="0C499CB5" w:rsidR="0088208B" w:rsidRDefault="0088208B" w:rsidP="0088208B">
            <w:pPr>
              <w:jc w:val="center"/>
              <w:rPr>
                <w:rFonts w:ascii="Times New Roman" w:hAnsi="Times New Roman" w:cs="Times New Roman"/>
                <w:sz w:val="24"/>
                <w:szCs w:val="24"/>
              </w:rPr>
            </w:pPr>
            <w:r>
              <w:rPr>
                <w:rFonts w:ascii="Times New Roman" w:hAnsi="Times New Roman" w:cs="Times New Roman"/>
                <w:sz w:val="24"/>
                <w:szCs w:val="24"/>
              </w:rPr>
              <w:t>266</w:t>
            </w:r>
          </w:p>
        </w:tc>
      </w:tr>
      <w:tr w:rsidR="0088208B" w14:paraId="27B29902" w14:textId="77777777" w:rsidTr="0088208B">
        <w:tc>
          <w:tcPr>
            <w:tcW w:w="3116" w:type="dxa"/>
            <w:vAlign w:val="center"/>
          </w:tcPr>
          <w:p w14:paraId="25F98F4C" w14:textId="6DAFFEB6" w:rsidR="0088208B" w:rsidRDefault="0088208B" w:rsidP="00603C42">
            <w:pPr>
              <w:rPr>
                <w:rFonts w:ascii="Times New Roman" w:hAnsi="Times New Roman" w:cs="Times New Roman"/>
                <w:sz w:val="24"/>
                <w:szCs w:val="24"/>
              </w:rPr>
            </w:pPr>
            <w:r>
              <w:rPr>
                <w:rFonts w:ascii="Times New Roman" w:hAnsi="Times New Roman" w:cs="Times New Roman"/>
                <w:sz w:val="24"/>
                <w:szCs w:val="24"/>
              </w:rPr>
              <w:t>Master Automobile Service Technology (MAST)</w:t>
            </w:r>
          </w:p>
        </w:tc>
        <w:tc>
          <w:tcPr>
            <w:tcW w:w="3117" w:type="dxa"/>
            <w:vAlign w:val="center"/>
          </w:tcPr>
          <w:p w14:paraId="71FB2FEC" w14:textId="41691921" w:rsidR="0088208B" w:rsidRDefault="0088208B" w:rsidP="0088208B">
            <w:pPr>
              <w:jc w:val="center"/>
              <w:rPr>
                <w:rFonts w:ascii="Times New Roman" w:hAnsi="Times New Roman" w:cs="Times New Roman"/>
                <w:sz w:val="24"/>
                <w:szCs w:val="24"/>
              </w:rPr>
            </w:pPr>
            <w:r>
              <w:rPr>
                <w:rFonts w:ascii="Times New Roman" w:hAnsi="Times New Roman" w:cs="Times New Roman"/>
                <w:sz w:val="24"/>
                <w:szCs w:val="24"/>
              </w:rPr>
              <w:t>315</w:t>
            </w:r>
          </w:p>
        </w:tc>
        <w:tc>
          <w:tcPr>
            <w:tcW w:w="3117" w:type="dxa"/>
            <w:vAlign w:val="center"/>
          </w:tcPr>
          <w:p w14:paraId="4C6A5E5B" w14:textId="6D919657" w:rsidR="0088208B" w:rsidRDefault="0088208B" w:rsidP="0088208B">
            <w:pPr>
              <w:jc w:val="center"/>
              <w:rPr>
                <w:rFonts w:ascii="Times New Roman" w:hAnsi="Times New Roman" w:cs="Times New Roman"/>
                <w:sz w:val="24"/>
                <w:szCs w:val="24"/>
              </w:rPr>
            </w:pPr>
            <w:r>
              <w:rPr>
                <w:rFonts w:ascii="Times New Roman" w:hAnsi="Times New Roman" w:cs="Times New Roman"/>
                <w:sz w:val="24"/>
                <w:szCs w:val="24"/>
              </w:rPr>
              <w:t>323</w:t>
            </w:r>
          </w:p>
        </w:tc>
      </w:tr>
      <w:tr w:rsidR="0088208B" w14:paraId="5D86C9C3" w14:textId="77777777" w:rsidTr="0088208B">
        <w:tc>
          <w:tcPr>
            <w:tcW w:w="3116" w:type="dxa"/>
            <w:vAlign w:val="center"/>
          </w:tcPr>
          <w:p w14:paraId="09A4B44D" w14:textId="46B8743A" w:rsidR="0088208B" w:rsidRDefault="0088208B" w:rsidP="00603C42">
            <w:pPr>
              <w:rPr>
                <w:rFonts w:ascii="Times New Roman" w:hAnsi="Times New Roman" w:cs="Times New Roman"/>
                <w:sz w:val="24"/>
                <w:szCs w:val="24"/>
              </w:rPr>
            </w:pPr>
            <w:r>
              <w:rPr>
                <w:rFonts w:ascii="Times New Roman" w:hAnsi="Times New Roman" w:cs="Times New Roman"/>
                <w:sz w:val="24"/>
                <w:szCs w:val="24"/>
              </w:rPr>
              <w:t>Foundational Tasks &amp; Workplace Skills</w:t>
            </w:r>
          </w:p>
        </w:tc>
        <w:tc>
          <w:tcPr>
            <w:tcW w:w="3117" w:type="dxa"/>
            <w:vAlign w:val="center"/>
          </w:tcPr>
          <w:p w14:paraId="0EA5A7E5" w14:textId="395537F3" w:rsidR="0088208B" w:rsidRDefault="0088208B" w:rsidP="0088208B">
            <w:pPr>
              <w:jc w:val="center"/>
              <w:rPr>
                <w:rFonts w:ascii="Times New Roman" w:hAnsi="Times New Roman" w:cs="Times New Roman"/>
                <w:sz w:val="24"/>
                <w:szCs w:val="24"/>
              </w:rPr>
            </w:pPr>
            <w:r>
              <w:rPr>
                <w:rFonts w:ascii="Times New Roman" w:hAnsi="Times New Roman" w:cs="Times New Roman"/>
                <w:sz w:val="24"/>
                <w:szCs w:val="24"/>
              </w:rPr>
              <w:t>43</w:t>
            </w:r>
          </w:p>
        </w:tc>
        <w:tc>
          <w:tcPr>
            <w:tcW w:w="3117" w:type="dxa"/>
            <w:vAlign w:val="center"/>
          </w:tcPr>
          <w:p w14:paraId="0426BF55" w14:textId="73C93558" w:rsidR="0088208B" w:rsidRDefault="0088208B" w:rsidP="0088208B">
            <w:pPr>
              <w:jc w:val="center"/>
              <w:rPr>
                <w:rFonts w:ascii="Times New Roman" w:hAnsi="Times New Roman" w:cs="Times New Roman"/>
                <w:sz w:val="24"/>
                <w:szCs w:val="24"/>
              </w:rPr>
            </w:pPr>
            <w:r>
              <w:rPr>
                <w:rFonts w:ascii="Times New Roman" w:hAnsi="Times New Roman" w:cs="Times New Roman"/>
                <w:sz w:val="24"/>
                <w:szCs w:val="24"/>
              </w:rPr>
              <w:t>49</w:t>
            </w:r>
          </w:p>
        </w:tc>
      </w:tr>
    </w:tbl>
    <w:p w14:paraId="308C446A" w14:textId="54A19411" w:rsidR="0088208B" w:rsidRDefault="0088208B" w:rsidP="00603C42">
      <w:pPr>
        <w:rPr>
          <w:rFonts w:ascii="Times New Roman" w:hAnsi="Times New Roman" w:cs="Times New Roman"/>
          <w:sz w:val="24"/>
          <w:szCs w:val="24"/>
        </w:rPr>
      </w:pPr>
    </w:p>
    <w:p w14:paraId="55BA3B8C" w14:textId="0911042C" w:rsidR="00C81845" w:rsidRDefault="00C81845" w:rsidP="00603C42">
      <w:pPr>
        <w:rPr>
          <w:rFonts w:ascii="Times New Roman" w:hAnsi="Times New Roman" w:cs="Times New Roman"/>
          <w:sz w:val="24"/>
          <w:szCs w:val="24"/>
        </w:rPr>
      </w:pPr>
      <w:r w:rsidRPr="00C81845">
        <w:rPr>
          <w:rFonts w:ascii="Times New Roman" w:hAnsi="Times New Roman" w:cs="Times New Roman"/>
          <w:b/>
          <w:bCs/>
          <w:sz w:val="24"/>
          <w:szCs w:val="24"/>
        </w:rPr>
        <w:t>Technical Terms</w:t>
      </w:r>
      <w:r>
        <w:rPr>
          <w:rFonts w:ascii="Times New Roman" w:hAnsi="Times New Roman" w:cs="Times New Roman"/>
          <w:sz w:val="24"/>
          <w:szCs w:val="24"/>
        </w:rPr>
        <w:t xml:space="preserve"> removed the definition for CAN and updated the definitions for Demonstrate (g</w:t>
      </w:r>
      <w:r w:rsidRPr="00C81845">
        <w:rPr>
          <w:rFonts w:ascii="Times New Roman" w:hAnsi="Times New Roman" w:cs="Times New Roman"/>
          <w:sz w:val="24"/>
          <w:szCs w:val="24"/>
        </w:rPr>
        <w:t>ive a practical exhibition and explanation</w:t>
      </w:r>
      <w:r>
        <w:rPr>
          <w:rFonts w:ascii="Times New Roman" w:hAnsi="Times New Roman" w:cs="Times New Roman"/>
          <w:sz w:val="24"/>
          <w:szCs w:val="24"/>
        </w:rPr>
        <w:t xml:space="preserve">), High Voltage (30+ VAC or 50+VDC), and Hone. </w:t>
      </w:r>
    </w:p>
    <w:p w14:paraId="6CD9BF62" w14:textId="3835586D" w:rsidR="00C81845" w:rsidRDefault="00C81845" w:rsidP="00603C42">
      <w:pPr>
        <w:rPr>
          <w:rFonts w:ascii="Times New Roman" w:hAnsi="Times New Roman" w:cs="Times New Roman"/>
          <w:sz w:val="24"/>
          <w:szCs w:val="24"/>
        </w:rPr>
      </w:pPr>
      <w:r w:rsidRPr="00C81845">
        <w:rPr>
          <w:rFonts w:ascii="Times New Roman" w:hAnsi="Times New Roman" w:cs="Times New Roman"/>
          <w:b/>
          <w:bCs/>
          <w:sz w:val="24"/>
          <w:szCs w:val="24"/>
        </w:rPr>
        <w:lastRenderedPageBreak/>
        <w:t>Hand Tools</w:t>
      </w:r>
      <w:r>
        <w:rPr>
          <w:rFonts w:ascii="Times New Roman" w:hAnsi="Times New Roman" w:cs="Times New Roman"/>
          <w:sz w:val="24"/>
          <w:szCs w:val="24"/>
        </w:rPr>
        <w:t xml:space="preserve"> list changes specif</w:t>
      </w:r>
      <w:r w:rsidR="00B84BFE">
        <w:rPr>
          <w:rFonts w:ascii="Times New Roman" w:hAnsi="Times New Roman" w:cs="Times New Roman"/>
          <w:sz w:val="24"/>
          <w:szCs w:val="24"/>
        </w:rPr>
        <w:t>y</w:t>
      </w:r>
      <w:r>
        <w:rPr>
          <w:rFonts w:ascii="Times New Roman" w:hAnsi="Times New Roman" w:cs="Times New Roman"/>
          <w:sz w:val="24"/>
          <w:szCs w:val="24"/>
        </w:rPr>
        <w:t xml:space="preserve"> that 3/8</w:t>
      </w:r>
      <w:r w:rsidR="00B84BFE">
        <w:rPr>
          <w:rFonts w:ascii="Times New Roman" w:hAnsi="Times New Roman" w:cs="Times New Roman"/>
          <w:sz w:val="24"/>
          <w:szCs w:val="24"/>
        </w:rPr>
        <w:t>”</w:t>
      </w:r>
      <w:r>
        <w:rPr>
          <w:rFonts w:ascii="Times New Roman" w:hAnsi="Times New Roman" w:cs="Times New Roman"/>
          <w:sz w:val="24"/>
          <w:szCs w:val="24"/>
        </w:rPr>
        <w:t xml:space="preserve"> </w:t>
      </w:r>
      <w:r w:rsidR="001A05DF">
        <w:rPr>
          <w:rFonts w:ascii="Times New Roman" w:hAnsi="Times New Roman" w:cs="Times New Roman"/>
          <w:sz w:val="24"/>
          <w:szCs w:val="24"/>
        </w:rPr>
        <w:t xml:space="preserve">drive </w:t>
      </w:r>
      <w:r>
        <w:rPr>
          <w:rFonts w:ascii="Times New Roman" w:hAnsi="Times New Roman" w:cs="Times New Roman"/>
          <w:sz w:val="24"/>
          <w:szCs w:val="24"/>
        </w:rPr>
        <w:t xml:space="preserve">metric shallow and deep sockets should be six </w:t>
      </w:r>
      <w:r w:rsidR="001A05DF">
        <w:rPr>
          <w:rFonts w:ascii="Times New Roman" w:hAnsi="Times New Roman" w:cs="Times New Roman"/>
          <w:sz w:val="24"/>
          <w:szCs w:val="24"/>
        </w:rPr>
        <w:t>point and</w:t>
      </w:r>
      <w:r>
        <w:rPr>
          <w:rFonts w:ascii="Times New Roman" w:hAnsi="Times New Roman" w:cs="Times New Roman"/>
          <w:sz w:val="24"/>
          <w:szCs w:val="24"/>
        </w:rPr>
        <w:t xml:space="preserve"> ad</w:t>
      </w:r>
      <w:r w:rsidR="00B84BFE">
        <w:rPr>
          <w:rFonts w:ascii="Times New Roman" w:hAnsi="Times New Roman" w:cs="Times New Roman"/>
          <w:sz w:val="24"/>
          <w:szCs w:val="24"/>
        </w:rPr>
        <w:t>d</w:t>
      </w:r>
      <w:r>
        <w:rPr>
          <w:rFonts w:ascii="Times New Roman" w:hAnsi="Times New Roman" w:cs="Times New Roman"/>
          <w:sz w:val="24"/>
          <w:szCs w:val="24"/>
        </w:rPr>
        <w:t xml:space="preserve"> ¼</w:t>
      </w:r>
      <w:r w:rsidR="00B84BFE">
        <w:rPr>
          <w:rFonts w:ascii="Times New Roman" w:hAnsi="Times New Roman" w:cs="Times New Roman"/>
          <w:sz w:val="24"/>
          <w:szCs w:val="24"/>
        </w:rPr>
        <w:t>”</w:t>
      </w:r>
      <w:r>
        <w:rPr>
          <w:rFonts w:ascii="Times New Roman" w:hAnsi="Times New Roman" w:cs="Times New Roman"/>
          <w:sz w:val="24"/>
          <w:szCs w:val="24"/>
        </w:rPr>
        <w:t xml:space="preserve"> drive extensions and external </w:t>
      </w:r>
      <w:proofErr w:type="spellStart"/>
      <w:r>
        <w:rPr>
          <w:rFonts w:ascii="Times New Roman" w:hAnsi="Times New Roman" w:cs="Times New Roman"/>
          <w:sz w:val="24"/>
          <w:szCs w:val="24"/>
        </w:rPr>
        <w:t>Torx</w:t>
      </w:r>
      <w:proofErr w:type="spellEnd"/>
      <w:r>
        <w:rPr>
          <w:rFonts w:ascii="Times New Roman" w:hAnsi="Times New Roman" w:cs="Times New Roman"/>
          <w:sz w:val="24"/>
          <w:szCs w:val="24"/>
        </w:rPr>
        <w:t xml:space="preserve"> sockets. </w:t>
      </w:r>
      <w:r w:rsidR="001A05DF">
        <w:rPr>
          <w:rFonts w:ascii="Times New Roman" w:hAnsi="Times New Roman" w:cs="Times New Roman"/>
          <w:sz w:val="24"/>
          <w:szCs w:val="24"/>
        </w:rPr>
        <w:t>Floor jacks should now support a minimum of 2 tons, up from 1-1/2 tons.</w:t>
      </w:r>
    </w:p>
    <w:p w14:paraId="5B62F350" w14:textId="2952AB62" w:rsidR="00D82B59" w:rsidRDefault="001A05DF" w:rsidP="00603C42">
      <w:pPr>
        <w:rPr>
          <w:rFonts w:ascii="Times New Roman" w:hAnsi="Times New Roman" w:cs="Times New Roman"/>
          <w:sz w:val="24"/>
          <w:szCs w:val="24"/>
        </w:rPr>
      </w:pPr>
      <w:r w:rsidRPr="001A05DF">
        <w:rPr>
          <w:rFonts w:ascii="Times New Roman" w:hAnsi="Times New Roman" w:cs="Times New Roman"/>
          <w:b/>
          <w:bCs/>
          <w:sz w:val="24"/>
          <w:szCs w:val="24"/>
        </w:rPr>
        <w:t>General Lab/Shop Equipment</w:t>
      </w:r>
      <w:r>
        <w:rPr>
          <w:rFonts w:ascii="Times New Roman" w:hAnsi="Times New Roman" w:cs="Times New Roman"/>
          <w:sz w:val="24"/>
          <w:szCs w:val="24"/>
        </w:rPr>
        <w:t xml:space="preserve"> list changes added </w:t>
      </w:r>
      <w:r w:rsidR="00732E2C">
        <w:rPr>
          <w:rFonts w:ascii="Times New Roman" w:hAnsi="Times New Roman" w:cs="Times New Roman"/>
          <w:sz w:val="24"/>
          <w:szCs w:val="24"/>
        </w:rPr>
        <w:t xml:space="preserve">an </w:t>
      </w:r>
      <w:r>
        <w:rPr>
          <w:rFonts w:ascii="Times New Roman" w:hAnsi="Times New Roman" w:cs="Times New Roman"/>
          <w:sz w:val="24"/>
          <w:szCs w:val="24"/>
        </w:rPr>
        <w:t xml:space="preserve">Engine Hoist/Crane and a Vehicle Lift. </w:t>
      </w:r>
    </w:p>
    <w:p w14:paraId="00D5144A" w14:textId="254DC9E0" w:rsidR="00603C42" w:rsidRDefault="001A05DF">
      <w:pPr>
        <w:rPr>
          <w:rFonts w:ascii="Times New Roman" w:hAnsi="Times New Roman" w:cs="Times New Roman"/>
          <w:sz w:val="24"/>
          <w:szCs w:val="24"/>
        </w:rPr>
      </w:pPr>
      <w:r>
        <w:rPr>
          <w:rFonts w:ascii="Times New Roman" w:hAnsi="Times New Roman" w:cs="Times New Roman"/>
          <w:sz w:val="24"/>
          <w:szCs w:val="24"/>
        </w:rPr>
        <w:t xml:space="preserve">The </w:t>
      </w:r>
      <w:r w:rsidRPr="001A05DF">
        <w:rPr>
          <w:rFonts w:ascii="Times New Roman" w:hAnsi="Times New Roman" w:cs="Times New Roman"/>
          <w:b/>
          <w:bCs/>
          <w:sz w:val="24"/>
          <w:szCs w:val="24"/>
        </w:rPr>
        <w:t>Specialty Tools and Equipment</w:t>
      </w:r>
      <w:r>
        <w:rPr>
          <w:rFonts w:ascii="Times New Roman" w:hAnsi="Times New Roman" w:cs="Times New Roman"/>
          <w:sz w:val="24"/>
          <w:szCs w:val="24"/>
        </w:rPr>
        <w:t xml:space="preserve"> list has been reorganized to allow a quick review of the different tools needed at each level of accreditation. Notable changes are the removal of a four/five gas analyzer</w:t>
      </w:r>
      <w:r w:rsidR="00526390">
        <w:rPr>
          <w:rFonts w:ascii="Times New Roman" w:hAnsi="Times New Roman" w:cs="Times New Roman"/>
          <w:sz w:val="24"/>
          <w:szCs w:val="24"/>
        </w:rPr>
        <w:t xml:space="preserve"> and the recommendation that wheel balancers be Road Force-capable.</w:t>
      </w:r>
    </w:p>
    <w:p w14:paraId="34464D00" w14:textId="6672255F" w:rsidR="00E825F9" w:rsidRDefault="00E825F9" w:rsidP="00E825F9">
      <w:pPr>
        <w:jc w:val="center"/>
        <w:rPr>
          <w:rFonts w:ascii="Times New Roman" w:hAnsi="Times New Roman" w:cs="Times New Roman"/>
          <w:sz w:val="24"/>
          <w:szCs w:val="24"/>
        </w:rPr>
      </w:pPr>
      <w:r>
        <w:rPr>
          <w:rFonts w:ascii="Times New Roman" w:hAnsi="Times New Roman" w:cs="Times New Roman"/>
          <w:sz w:val="24"/>
          <w:szCs w:val="24"/>
        </w:rPr>
        <w:t>***</w:t>
      </w:r>
    </w:p>
    <w:sectPr w:rsidR="00E825F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2C501" w14:textId="77777777" w:rsidR="00163214" w:rsidRDefault="00163214" w:rsidP="006D33C8">
      <w:pPr>
        <w:spacing w:after="0" w:line="240" w:lineRule="auto"/>
      </w:pPr>
      <w:r>
        <w:separator/>
      </w:r>
    </w:p>
  </w:endnote>
  <w:endnote w:type="continuationSeparator" w:id="0">
    <w:p w14:paraId="402E35BC" w14:textId="77777777" w:rsidR="00163214" w:rsidRDefault="00163214" w:rsidP="006D33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2071771"/>
      <w:docPartObj>
        <w:docPartGallery w:val="Page Numbers (Bottom of Page)"/>
        <w:docPartUnique/>
      </w:docPartObj>
    </w:sdtPr>
    <w:sdtEndPr>
      <w:rPr>
        <w:rFonts w:ascii="Times New Roman" w:hAnsi="Times New Roman" w:cs="Times New Roman"/>
        <w:sz w:val="24"/>
        <w:szCs w:val="24"/>
      </w:rPr>
    </w:sdtEndPr>
    <w:sdtContent>
      <w:sdt>
        <w:sdtPr>
          <w:id w:val="1728636285"/>
          <w:docPartObj>
            <w:docPartGallery w:val="Page Numbers (Top of Page)"/>
            <w:docPartUnique/>
          </w:docPartObj>
        </w:sdtPr>
        <w:sdtEndPr>
          <w:rPr>
            <w:rFonts w:ascii="Times New Roman" w:hAnsi="Times New Roman" w:cs="Times New Roman"/>
            <w:sz w:val="24"/>
            <w:szCs w:val="24"/>
          </w:rPr>
        </w:sdtEndPr>
        <w:sdtContent>
          <w:p w14:paraId="23834AB6" w14:textId="31D3B3FF" w:rsidR="006D33C8" w:rsidRPr="00F62900" w:rsidRDefault="00B84BFE">
            <w:pPr>
              <w:pStyle w:val="Footer"/>
              <w:rPr>
                <w:rFonts w:ascii="Times New Roman" w:hAnsi="Times New Roman" w:cs="Times New Roman"/>
                <w:sz w:val="24"/>
                <w:szCs w:val="24"/>
              </w:rPr>
            </w:pPr>
            <w:r w:rsidRPr="00E825F9">
              <w:rPr>
                <w:rFonts w:ascii="Times New Roman" w:hAnsi="Times New Roman" w:cs="Times New Roman"/>
                <w:b/>
                <w:bCs/>
                <w:color w:val="FF0000"/>
                <w:sz w:val="24"/>
                <w:szCs w:val="24"/>
              </w:rPr>
              <w:t>DRAFT – PENDING FINAL APPROVAL</w:t>
            </w:r>
            <w:r w:rsidRPr="00E825F9">
              <w:rPr>
                <w:color w:val="FF0000"/>
              </w:rPr>
              <w:t xml:space="preserve"> </w:t>
            </w:r>
            <w:r>
              <w:tab/>
            </w:r>
            <w:r w:rsidR="006D33C8" w:rsidRPr="000E3523">
              <w:rPr>
                <w:rFonts w:ascii="Times New Roman" w:hAnsi="Times New Roman" w:cs="Times New Roman"/>
                <w:sz w:val="24"/>
                <w:szCs w:val="24"/>
              </w:rPr>
              <w:fldChar w:fldCharType="begin"/>
            </w:r>
            <w:r w:rsidR="006D33C8" w:rsidRPr="000E3523">
              <w:rPr>
                <w:rFonts w:ascii="Times New Roman" w:hAnsi="Times New Roman" w:cs="Times New Roman"/>
                <w:sz w:val="24"/>
                <w:szCs w:val="24"/>
              </w:rPr>
              <w:instrText xml:space="preserve"> PAGE </w:instrText>
            </w:r>
            <w:r w:rsidR="006D33C8" w:rsidRPr="000E3523">
              <w:rPr>
                <w:rFonts w:ascii="Times New Roman" w:hAnsi="Times New Roman" w:cs="Times New Roman"/>
                <w:sz w:val="24"/>
                <w:szCs w:val="24"/>
              </w:rPr>
              <w:fldChar w:fldCharType="separate"/>
            </w:r>
            <w:r w:rsidR="006D33C8" w:rsidRPr="000E3523">
              <w:rPr>
                <w:rFonts w:ascii="Times New Roman" w:hAnsi="Times New Roman" w:cs="Times New Roman"/>
                <w:noProof/>
                <w:sz w:val="24"/>
                <w:szCs w:val="24"/>
              </w:rPr>
              <w:t>2</w:t>
            </w:r>
            <w:r w:rsidR="006D33C8" w:rsidRPr="000E3523">
              <w:rPr>
                <w:rFonts w:ascii="Times New Roman" w:hAnsi="Times New Roman" w:cs="Times New Roman"/>
                <w:sz w:val="24"/>
                <w:szCs w:val="24"/>
              </w:rPr>
              <w:fldChar w:fldCharType="end"/>
            </w:r>
            <w:r w:rsidR="006D33C8" w:rsidRPr="000E3523">
              <w:rPr>
                <w:rFonts w:ascii="Times New Roman" w:hAnsi="Times New Roman" w:cs="Times New Roman"/>
                <w:sz w:val="24"/>
                <w:szCs w:val="24"/>
              </w:rPr>
              <w:t xml:space="preserve"> of </w:t>
            </w:r>
            <w:r w:rsidR="0083663A" w:rsidRPr="000E3523">
              <w:rPr>
                <w:rFonts w:ascii="Times New Roman" w:hAnsi="Times New Roman" w:cs="Times New Roman"/>
                <w:sz w:val="24"/>
                <w:szCs w:val="24"/>
              </w:rPr>
              <w:fldChar w:fldCharType="begin"/>
            </w:r>
            <w:r w:rsidR="0083663A" w:rsidRPr="000E3523">
              <w:rPr>
                <w:rFonts w:ascii="Times New Roman" w:hAnsi="Times New Roman" w:cs="Times New Roman"/>
                <w:sz w:val="24"/>
                <w:szCs w:val="24"/>
              </w:rPr>
              <w:instrText xml:space="preserve"> NUMPAGES  </w:instrText>
            </w:r>
            <w:r w:rsidR="0083663A" w:rsidRPr="000E3523">
              <w:rPr>
                <w:rFonts w:ascii="Times New Roman" w:hAnsi="Times New Roman" w:cs="Times New Roman"/>
                <w:sz w:val="24"/>
                <w:szCs w:val="24"/>
              </w:rPr>
              <w:fldChar w:fldCharType="separate"/>
            </w:r>
            <w:r w:rsidR="006D33C8" w:rsidRPr="000E3523">
              <w:rPr>
                <w:rFonts w:ascii="Times New Roman" w:hAnsi="Times New Roman" w:cs="Times New Roman"/>
                <w:noProof/>
                <w:sz w:val="24"/>
                <w:szCs w:val="24"/>
              </w:rPr>
              <w:t>2</w:t>
            </w:r>
            <w:r w:rsidR="0083663A" w:rsidRPr="000E3523">
              <w:rPr>
                <w:rFonts w:ascii="Times New Roman" w:hAnsi="Times New Roman" w:cs="Times New Roman"/>
                <w:noProof/>
                <w:sz w:val="24"/>
                <w:szCs w:val="24"/>
              </w:rPr>
              <w:fldChar w:fldCharType="end"/>
            </w:r>
            <w:r>
              <w:rPr>
                <w:rFonts w:ascii="Times New Roman" w:hAnsi="Times New Roman" w:cs="Times New Roman"/>
                <w:noProof/>
                <w:sz w:val="24"/>
                <w:szCs w:val="24"/>
              </w:rPr>
              <w:tab/>
              <w:t>Revised 7/21/2021</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6C3ED" w14:textId="77777777" w:rsidR="00163214" w:rsidRDefault="00163214" w:rsidP="006D33C8">
      <w:pPr>
        <w:spacing w:after="0" w:line="240" w:lineRule="auto"/>
      </w:pPr>
      <w:r>
        <w:separator/>
      </w:r>
    </w:p>
  </w:footnote>
  <w:footnote w:type="continuationSeparator" w:id="0">
    <w:p w14:paraId="108B2127" w14:textId="77777777" w:rsidR="00163214" w:rsidRDefault="00163214" w:rsidP="006D33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3671AB"/>
    <w:multiLevelType w:val="hybridMultilevel"/>
    <w:tmpl w:val="ECA07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93B1EF6"/>
    <w:multiLevelType w:val="hybridMultilevel"/>
    <w:tmpl w:val="1AD48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DEC2158"/>
    <w:multiLevelType w:val="hybridMultilevel"/>
    <w:tmpl w:val="BA46C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995NG+WArvn2QK9OZmCqDv6u11DmFXHxXKNLTqM2tHtwNjnYB1HBZl3ucLme2sHN5CC/hLg4qxExhNxe2bhDhg==" w:salt="6e3GKcygws0dsIUEwtpV5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C32"/>
    <w:rsid w:val="000E3523"/>
    <w:rsid w:val="00155085"/>
    <w:rsid w:val="00163214"/>
    <w:rsid w:val="001A05DF"/>
    <w:rsid w:val="001D46D0"/>
    <w:rsid w:val="00217F86"/>
    <w:rsid w:val="002309A5"/>
    <w:rsid w:val="00231A3A"/>
    <w:rsid w:val="00264978"/>
    <w:rsid w:val="002726AE"/>
    <w:rsid w:val="003B6BAD"/>
    <w:rsid w:val="00495298"/>
    <w:rsid w:val="004D6507"/>
    <w:rsid w:val="004E0DB9"/>
    <w:rsid w:val="004E2013"/>
    <w:rsid w:val="004E599B"/>
    <w:rsid w:val="00526390"/>
    <w:rsid w:val="0054026C"/>
    <w:rsid w:val="00603C42"/>
    <w:rsid w:val="00630168"/>
    <w:rsid w:val="006C4ED6"/>
    <w:rsid w:val="006D33C8"/>
    <w:rsid w:val="00732E2C"/>
    <w:rsid w:val="007B7BF6"/>
    <w:rsid w:val="007F1F91"/>
    <w:rsid w:val="0083663A"/>
    <w:rsid w:val="00861292"/>
    <w:rsid w:val="0088208B"/>
    <w:rsid w:val="00896964"/>
    <w:rsid w:val="008C6E26"/>
    <w:rsid w:val="00974C32"/>
    <w:rsid w:val="00A633B6"/>
    <w:rsid w:val="00A70F64"/>
    <w:rsid w:val="00A81BF2"/>
    <w:rsid w:val="00AB41B7"/>
    <w:rsid w:val="00AE666D"/>
    <w:rsid w:val="00B12DB2"/>
    <w:rsid w:val="00B77E7B"/>
    <w:rsid w:val="00B84BFE"/>
    <w:rsid w:val="00B85849"/>
    <w:rsid w:val="00BF1993"/>
    <w:rsid w:val="00BF449B"/>
    <w:rsid w:val="00C30C5F"/>
    <w:rsid w:val="00C81845"/>
    <w:rsid w:val="00C842F6"/>
    <w:rsid w:val="00D423A3"/>
    <w:rsid w:val="00D44D4E"/>
    <w:rsid w:val="00D76535"/>
    <w:rsid w:val="00D82B59"/>
    <w:rsid w:val="00E5251D"/>
    <w:rsid w:val="00E825F9"/>
    <w:rsid w:val="00EF759C"/>
    <w:rsid w:val="00F62900"/>
    <w:rsid w:val="00F81790"/>
    <w:rsid w:val="00FE38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0051B"/>
  <w15:chartTrackingRefBased/>
  <w15:docId w15:val="{43841B8A-5B06-4076-AEAA-BB69857B6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4C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4C32"/>
    <w:rPr>
      <w:rFonts w:ascii="Segoe UI" w:hAnsi="Segoe UI" w:cs="Segoe UI"/>
      <w:sz w:val="18"/>
      <w:szCs w:val="18"/>
    </w:rPr>
  </w:style>
  <w:style w:type="paragraph" w:styleId="Header">
    <w:name w:val="header"/>
    <w:basedOn w:val="Normal"/>
    <w:link w:val="HeaderChar"/>
    <w:uiPriority w:val="99"/>
    <w:unhideWhenUsed/>
    <w:rsid w:val="006D33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33C8"/>
  </w:style>
  <w:style w:type="paragraph" w:styleId="Footer">
    <w:name w:val="footer"/>
    <w:basedOn w:val="Normal"/>
    <w:link w:val="FooterChar"/>
    <w:uiPriority w:val="99"/>
    <w:unhideWhenUsed/>
    <w:rsid w:val="006D33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33C8"/>
  </w:style>
  <w:style w:type="paragraph" w:styleId="ListParagraph">
    <w:name w:val="List Paragraph"/>
    <w:basedOn w:val="Normal"/>
    <w:uiPriority w:val="34"/>
    <w:qFormat/>
    <w:rsid w:val="00AB41B7"/>
    <w:pPr>
      <w:ind w:left="720"/>
      <w:contextualSpacing/>
    </w:pPr>
  </w:style>
  <w:style w:type="table" w:styleId="TableGrid">
    <w:name w:val="Table Grid"/>
    <w:basedOn w:val="TableNormal"/>
    <w:uiPriority w:val="39"/>
    <w:rsid w:val="008820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7</Pages>
  <Words>2173</Words>
  <Characters>12389</Characters>
  <Application>Microsoft Office Word</Application>
  <DocSecurity>8</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Coley</dc:creator>
  <cp:keywords/>
  <dc:description/>
  <cp:lastModifiedBy>Mike Coley</cp:lastModifiedBy>
  <cp:revision>5</cp:revision>
  <dcterms:created xsi:type="dcterms:W3CDTF">2021-07-22T00:19:00Z</dcterms:created>
  <dcterms:modified xsi:type="dcterms:W3CDTF">2021-07-22T00:56:00Z</dcterms:modified>
</cp:coreProperties>
</file>